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4" w:type="dxa"/>
        <w:tblBorders>
          <w:top w:val="nil"/>
          <w:left w:val="nil"/>
          <w:bottom w:val="nil"/>
          <w:right w:val="nil"/>
          <w:insideH w:val="nil"/>
          <w:insideV w:val="nil"/>
        </w:tblBorders>
        <w:tblLayout w:type="fixed"/>
        <w:tblLook w:val="0400" w:firstRow="0" w:lastRow="0" w:firstColumn="0" w:lastColumn="0" w:noHBand="0" w:noVBand="1"/>
      </w:tblPr>
      <w:tblGrid>
        <w:gridCol w:w="1490"/>
        <w:gridCol w:w="8444"/>
      </w:tblGrid>
      <w:tr w:rsidR="001441CB" w14:paraId="72BA99F4" w14:textId="77777777" w:rsidTr="2E5B8F8B">
        <w:trPr>
          <w:trHeight w:val="1138"/>
        </w:trPr>
        <w:tc>
          <w:tcPr>
            <w:tcW w:w="1490" w:type="dxa"/>
            <w:vAlign w:val="center"/>
          </w:tcPr>
          <w:p w14:paraId="0B52C517" w14:textId="77777777" w:rsidR="001441CB" w:rsidRDefault="001441CB" w:rsidP="00663256">
            <w:pPr>
              <w:spacing w:after="0" w:line="240" w:lineRule="auto"/>
              <w:jc w:val="center"/>
              <w:rPr>
                <w:rFonts w:ascii="Cambria" w:eastAsia="Cambria" w:hAnsi="Cambria" w:cs="Cambria"/>
              </w:rPr>
            </w:pPr>
            <w:bookmarkStart w:id="0" w:name="_GoBack"/>
            <w:bookmarkEnd w:id="0"/>
            <w:r>
              <w:rPr>
                <w:noProof/>
              </w:rPr>
              <w:drawing>
                <wp:inline distT="0" distB="0" distL="0" distR="0" wp14:anchorId="322BA7D1" wp14:editId="1EB66247">
                  <wp:extent cx="857250" cy="857250"/>
                  <wp:effectExtent l="0" t="0" r="0" b="0"/>
                  <wp:docPr id="912918298" name="Picture 3" descr="A dog house with a paw prin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918298" name="Picture 3" descr="A dog house with a paw print and a cros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8444" w:type="dxa"/>
            <w:vAlign w:val="center"/>
          </w:tcPr>
          <w:p w14:paraId="015FB4E3" w14:textId="1A3ED05E" w:rsidR="001441CB" w:rsidRDefault="001441CB" w:rsidP="00663256">
            <w:pPr>
              <w:spacing w:after="0" w:line="240" w:lineRule="auto"/>
              <w:rPr>
                <w:rFonts w:ascii="Cambria" w:eastAsia="Cambria" w:hAnsi="Cambria" w:cs="Cambria"/>
                <w:sz w:val="44"/>
                <w:szCs w:val="44"/>
              </w:rPr>
            </w:pPr>
            <w:r>
              <w:rPr>
                <w:rFonts w:ascii="Cambria" w:eastAsia="Cambria" w:hAnsi="Cambria" w:cs="Cambria"/>
                <w:sz w:val="36"/>
                <w:szCs w:val="36"/>
              </w:rPr>
              <w:t xml:space="preserve">Shelterly </w:t>
            </w:r>
            <w:r w:rsidR="00E548D8">
              <w:rPr>
                <w:rFonts w:ascii="Cambria" w:eastAsia="Cambria" w:hAnsi="Cambria" w:cs="Cambria"/>
                <w:sz w:val="36"/>
                <w:szCs w:val="36"/>
              </w:rPr>
              <w:t xml:space="preserve">Quick Reference </w:t>
            </w:r>
          </w:p>
          <w:p w14:paraId="4FAB1E6A" w14:textId="7BF7273C" w:rsidR="001441CB" w:rsidRDefault="009364AD" w:rsidP="00663256">
            <w:pPr>
              <w:spacing w:after="0" w:line="240" w:lineRule="auto"/>
              <w:rPr>
                <w:rFonts w:ascii="Cambria" w:eastAsia="Cambria" w:hAnsi="Cambria" w:cs="Cambria"/>
                <w:sz w:val="44"/>
                <w:szCs w:val="44"/>
              </w:rPr>
            </w:pPr>
            <w:proofErr w:type="spellStart"/>
            <w:r>
              <w:rPr>
                <w:rFonts w:ascii="Cambria" w:eastAsia="Cambria" w:hAnsi="Cambria" w:cs="Cambria"/>
                <w:sz w:val="44"/>
                <w:szCs w:val="44"/>
              </w:rPr>
              <w:t>CalTopo</w:t>
            </w:r>
            <w:proofErr w:type="spellEnd"/>
            <w:r>
              <w:rPr>
                <w:rFonts w:ascii="Cambria" w:eastAsia="Cambria" w:hAnsi="Cambria" w:cs="Cambria"/>
                <w:sz w:val="44"/>
                <w:szCs w:val="44"/>
              </w:rPr>
              <w:t xml:space="preserve"> Integration</w:t>
            </w:r>
          </w:p>
        </w:tc>
      </w:tr>
    </w:tbl>
    <w:p w14:paraId="671785EF" w14:textId="77777777" w:rsidR="004A2E29" w:rsidRPr="004A2E29" w:rsidRDefault="004A2E29" w:rsidP="00A8293F">
      <w:pPr>
        <w:spacing w:after="0" w:line="276" w:lineRule="auto"/>
        <w:rPr>
          <w:rFonts w:ascii="Cambria" w:eastAsia="Cambria" w:hAnsi="Cambria" w:cs="Cambria"/>
          <w:b/>
          <w:sz w:val="22"/>
          <w:szCs w:val="22"/>
        </w:rPr>
      </w:pPr>
    </w:p>
    <w:p w14:paraId="064B1E31" w14:textId="0B055842" w:rsidR="00A8293F" w:rsidRPr="00A8293F" w:rsidRDefault="00A8293F" w:rsidP="00A8293F">
      <w:pPr>
        <w:spacing w:after="0" w:line="276" w:lineRule="auto"/>
        <w:rPr>
          <w:rFonts w:ascii="Cambria" w:eastAsia="Cambria" w:hAnsi="Cambria" w:cs="Cambria"/>
          <w:b/>
          <w:sz w:val="28"/>
          <w:szCs w:val="28"/>
        </w:rPr>
      </w:pPr>
      <w:r w:rsidRPr="00A8293F">
        <w:rPr>
          <w:rFonts w:ascii="Cambria" w:eastAsia="Cambria" w:hAnsi="Cambria" w:cs="Cambria"/>
          <w:b/>
          <w:sz w:val="28"/>
          <w:szCs w:val="28"/>
        </w:rPr>
        <w:t>Summary</w:t>
      </w:r>
    </w:p>
    <w:p w14:paraId="1C432EFD" w14:textId="0194E6B8" w:rsidR="009364AD" w:rsidRDefault="009364AD" w:rsidP="00A8293F">
      <w:pPr>
        <w:spacing w:after="0" w:line="276" w:lineRule="auto"/>
        <w:rPr>
          <w:rFonts w:ascii="Cambria" w:eastAsia="Cambria" w:hAnsi="Cambria" w:cs="Cambria"/>
          <w:bCs/>
          <w:sz w:val="22"/>
          <w:szCs w:val="22"/>
        </w:rPr>
      </w:pPr>
      <w:r>
        <w:rPr>
          <w:rFonts w:ascii="Cambria" w:eastAsia="Cambria" w:hAnsi="Cambria" w:cs="Cambria"/>
          <w:bCs/>
          <w:sz w:val="22"/>
          <w:szCs w:val="22"/>
        </w:rPr>
        <w:t xml:space="preserve">Service Requests (SRs) in Shelterly can be exported to </w:t>
      </w:r>
      <w:proofErr w:type="spellStart"/>
      <w:r>
        <w:rPr>
          <w:rFonts w:ascii="Cambria" w:eastAsia="Cambria" w:hAnsi="Cambria" w:cs="Cambria"/>
          <w:bCs/>
          <w:sz w:val="22"/>
          <w:szCs w:val="22"/>
        </w:rPr>
        <w:t>CalTopo</w:t>
      </w:r>
      <w:proofErr w:type="spellEnd"/>
      <w:r>
        <w:rPr>
          <w:rFonts w:ascii="Cambria" w:eastAsia="Cambria" w:hAnsi="Cambria" w:cs="Cambria"/>
          <w:bCs/>
          <w:sz w:val="22"/>
          <w:szCs w:val="22"/>
        </w:rPr>
        <w:t xml:space="preserve">. Your organization will need a </w:t>
      </w:r>
      <w:r w:rsidR="0064463F">
        <w:rPr>
          <w:rFonts w:ascii="Cambria" w:eastAsia="Cambria" w:hAnsi="Cambria" w:cs="Cambria"/>
          <w:bCs/>
          <w:sz w:val="22"/>
          <w:szCs w:val="22"/>
        </w:rPr>
        <w:t xml:space="preserve">paid </w:t>
      </w:r>
      <w:proofErr w:type="spellStart"/>
      <w:r>
        <w:rPr>
          <w:rFonts w:ascii="Cambria" w:eastAsia="Cambria" w:hAnsi="Cambria" w:cs="Cambria"/>
          <w:bCs/>
          <w:sz w:val="22"/>
          <w:szCs w:val="22"/>
        </w:rPr>
        <w:t>CalTopo</w:t>
      </w:r>
      <w:proofErr w:type="spellEnd"/>
      <w:r>
        <w:rPr>
          <w:rFonts w:ascii="Cambria" w:eastAsia="Cambria" w:hAnsi="Cambria" w:cs="Cambria"/>
          <w:bCs/>
          <w:sz w:val="22"/>
          <w:szCs w:val="22"/>
        </w:rPr>
        <w:t xml:space="preserve"> </w:t>
      </w:r>
      <w:r w:rsidR="0064463F">
        <w:rPr>
          <w:rFonts w:ascii="Cambria" w:eastAsia="Cambria" w:hAnsi="Cambria" w:cs="Cambria"/>
          <w:bCs/>
          <w:sz w:val="22"/>
          <w:szCs w:val="22"/>
        </w:rPr>
        <w:t>t</w:t>
      </w:r>
      <w:r>
        <w:rPr>
          <w:rFonts w:ascii="Cambria" w:eastAsia="Cambria" w:hAnsi="Cambria" w:cs="Cambria"/>
          <w:bCs/>
          <w:sz w:val="22"/>
          <w:szCs w:val="22"/>
        </w:rPr>
        <w:t xml:space="preserve">eam </w:t>
      </w:r>
      <w:r w:rsidR="0064463F">
        <w:rPr>
          <w:rFonts w:ascii="Cambria" w:eastAsia="Cambria" w:hAnsi="Cambria" w:cs="Cambria"/>
          <w:bCs/>
          <w:sz w:val="22"/>
          <w:szCs w:val="22"/>
        </w:rPr>
        <w:t>a</w:t>
      </w:r>
      <w:r>
        <w:rPr>
          <w:rFonts w:ascii="Cambria" w:eastAsia="Cambria" w:hAnsi="Cambria" w:cs="Cambria"/>
          <w:bCs/>
          <w:sz w:val="22"/>
          <w:szCs w:val="22"/>
        </w:rPr>
        <w:t xml:space="preserve">ccount to access this integration. </w:t>
      </w:r>
      <w:r w:rsidR="0064463F">
        <w:rPr>
          <w:rFonts w:ascii="Cambria" w:eastAsia="Cambria" w:hAnsi="Cambria" w:cs="Cambria"/>
          <w:bCs/>
          <w:sz w:val="22"/>
          <w:szCs w:val="22"/>
        </w:rPr>
        <w:t xml:space="preserve">Once your team account is active, contact the Shelterly team to activate your organization for </w:t>
      </w:r>
      <w:proofErr w:type="spellStart"/>
      <w:r w:rsidR="0064463F">
        <w:rPr>
          <w:rFonts w:ascii="Cambria" w:eastAsia="Cambria" w:hAnsi="Cambria" w:cs="Cambria"/>
          <w:bCs/>
          <w:sz w:val="22"/>
          <w:szCs w:val="22"/>
        </w:rPr>
        <w:t>CalTopo</w:t>
      </w:r>
      <w:proofErr w:type="spellEnd"/>
      <w:r w:rsidR="0064463F">
        <w:rPr>
          <w:rFonts w:ascii="Cambria" w:eastAsia="Cambria" w:hAnsi="Cambria" w:cs="Cambria"/>
          <w:bCs/>
          <w:sz w:val="22"/>
          <w:szCs w:val="22"/>
        </w:rPr>
        <w:t xml:space="preserve"> integration.</w:t>
      </w:r>
    </w:p>
    <w:p w14:paraId="4C57BB30" w14:textId="77777777" w:rsidR="002724C1" w:rsidRDefault="002724C1" w:rsidP="00A8293F">
      <w:pPr>
        <w:spacing w:after="0" w:line="276" w:lineRule="auto"/>
        <w:rPr>
          <w:rFonts w:ascii="Cambria" w:eastAsia="Cambria" w:hAnsi="Cambria" w:cs="Cambria"/>
          <w:bCs/>
          <w:i/>
          <w:iCs/>
          <w:sz w:val="22"/>
          <w:szCs w:val="22"/>
        </w:rPr>
      </w:pPr>
    </w:p>
    <w:p w14:paraId="48764D1A" w14:textId="4D870BE9" w:rsidR="0064463F" w:rsidRPr="0064463F" w:rsidRDefault="0064463F" w:rsidP="00A8293F">
      <w:pPr>
        <w:spacing w:after="0" w:line="276" w:lineRule="auto"/>
        <w:rPr>
          <w:rFonts w:ascii="Cambria" w:eastAsia="Cambria" w:hAnsi="Cambria" w:cs="Cambria"/>
          <w:bCs/>
          <w:i/>
          <w:iCs/>
          <w:sz w:val="22"/>
          <w:szCs w:val="22"/>
        </w:rPr>
      </w:pPr>
      <w:r>
        <w:rPr>
          <w:rFonts w:ascii="Cambria" w:eastAsia="Cambria" w:hAnsi="Cambria" w:cs="Cambria"/>
          <w:bCs/>
          <w:i/>
          <w:iCs/>
          <w:sz w:val="22"/>
          <w:szCs w:val="22"/>
        </w:rPr>
        <w:t xml:space="preserve">This Quick Reference assumes a working knowledge of </w:t>
      </w:r>
      <w:proofErr w:type="spellStart"/>
      <w:r>
        <w:rPr>
          <w:rFonts w:ascii="Cambria" w:eastAsia="Cambria" w:hAnsi="Cambria" w:cs="Cambria"/>
          <w:bCs/>
          <w:i/>
          <w:iCs/>
          <w:sz w:val="22"/>
          <w:szCs w:val="22"/>
        </w:rPr>
        <w:t>CalTopo</w:t>
      </w:r>
      <w:proofErr w:type="spellEnd"/>
      <w:r>
        <w:rPr>
          <w:rFonts w:ascii="Cambria" w:eastAsia="Cambria" w:hAnsi="Cambria" w:cs="Cambria"/>
          <w:bCs/>
          <w:i/>
          <w:iCs/>
          <w:sz w:val="22"/>
          <w:szCs w:val="22"/>
        </w:rPr>
        <w:t xml:space="preserve">. See training.caltopo.com for help if you are new to </w:t>
      </w:r>
      <w:proofErr w:type="spellStart"/>
      <w:r>
        <w:rPr>
          <w:rFonts w:ascii="Cambria" w:eastAsia="Cambria" w:hAnsi="Cambria" w:cs="Cambria"/>
          <w:bCs/>
          <w:i/>
          <w:iCs/>
          <w:sz w:val="22"/>
          <w:szCs w:val="22"/>
        </w:rPr>
        <w:t>CalTopo</w:t>
      </w:r>
      <w:proofErr w:type="spellEnd"/>
      <w:r>
        <w:rPr>
          <w:rFonts w:ascii="Cambria" w:eastAsia="Cambria" w:hAnsi="Cambria" w:cs="Cambria"/>
          <w:bCs/>
          <w:i/>
          <w:iCs/>
          <w:sz w:val="22"/>
          <w:szCs w:val="22"/>
        </w:rPr>
        <w:t>.</w:t>
      </w:r>
      <w:r w:rsidR="00D670A8">
        <w:rPr>
          <w:rFonts w:ascii="Cambria" w:eastAsia="Cambria" w:hAnsi="Cambria" w:cs="Cambria"/>
          <w:bCs/>
          <w:i/>
          <w:iCs/>
          <w:sz w:val="22"/>
          <w:szCs w:val="22"/>
        </w:rPr>
        <w:t xml:space="preserve"> If your organization uses the </w:t>
      </w:r>
      <w:proofErr w:type="spellStart"/>
      <w:r w:rsidR="00D670A8">
        <w:rPr>
          <w:rFonts w:ascii="Cambria" w:eastAsia="Cambria" w:hAnsi="Cambria" w:cs="Cambria"/>
          <w:bCs/>
          <w:i/>
          <w:iCs/>
          <w:sz w:val="22"/>
          <w:szCs w:val="22"/>
        </w:rPr>
        <w:t>SARTopo</w:t>
      </w:r>
      <w:proofErr w:type="spellEnd"/>
      <w:r w:rsidR="00D670A8">
        <w:rPr>
          <w:rFonts w:ascii="Cambria" w:eastAsia="Cambria" w:hAnsi="Cambria" w:cs="Cambria"/>
          <w:bCs/>
          <w:i/>
          <w:iCs/>
          <w:sz w:val="22"/>
          <w:szCs w:val="22"/>
        </w:rPr>
        <w:t xml:space="preserve"> variant of </w:t>
      </w:r>
      <w:proofErr w:type="spellStart"/>
      <w:r w:rsidR="00D670A8">
        <w:rPr>
          <w:rFonts w:ascii="Cambria" w:eastAsia="Cambria" w:hAnsi="Cambria" w:cs="Cambria"/>
          <w:bCs/>
          <w:i/>
          <w:iCs/>
          <w:sz w:val="22"/>
          <w:szCs w:val="22"/>
        </w:rPr>
        <w:t>CalTopo</w:t>
      </w:r>
      <w:proofErr w:type="spellEnd"/>
      <w:r w:rsidR="00D670A8">
        <w:rPr>
          <w:rFonts w:ascii="Cambria" w:eastAsia="Cambria" w:hAnsi="Cambria" w:cs="Cambria"/>
          <w:bCs/>
          <w:i/>
          <w:iCs/>
          <w:sz w:val="22"/>
          <w:szCs w:val="22"/>
        </w:rPr>
        <w:t>, everything will work the same as below.</w:t>
      </w:r>
    </w:p>
    <w:p w14:paraId="518806E8" w14:textId="77777777" w:rsidR="00A8293F" w:rsidRDefault="00A8293F" w:rsidP="00A8293F">
      <w:pPr>
        <w:spacing w:after="0" w:line="276" w:lineRule="auto"/>
        <w:rPr>
          <w:rFonts w:ascii="Cambria" w:eastAsia="Cambria" w:hAnsi="Cambria" w:cs="Cambria"/>
          <w:b/>
          <w:sz w:val="22"/>
          <w:szCs w:val="22"/>
        </w:rPr>
      </w:pPr>
    </w:p>
    <w:p w14:paraId="6573CC47" w14:textId="77777777" w:rsidR="0064463F" w:rsidRPr="00A8293F" w:rsidRDefault="0064463F" w:rsidP="0064463F">
      <w:pPr>
        <w:spacing w:after="0" w:line="276" w:lineRule="auto"/>
        <w:rPr>
          <w:rFonts w:ascii="Cambria" w:eastAsia="Cambria" w:hAnsi="Cambria" w:cs="Cambria"/>
          <w:b/>
          <w:sz w:val="28"/>
          <w:szCs w:val="28"/>
        </w:rPr>
      </w:pPr>
      <w:r w:rsidRPr="00A8293F">
        <w:rPr>
          <w:rFonts w:ascii="Cambria" w:eastAsia="Cambria" w:hAnsi="Cambria" w:cs="Cambria"/>
          <w:b/>
          <w:sz w:val="28"/>
          <w:szCs w:val="28"/>
        </w:rPr>
        <w:t>Startup</w:t>
      </w:r>
    </w:p>
    <w:p w14:paraId="29EB414D" w14:textId="3605B212" w:rsidR="002724C1" w:rsidRPr="002724C1" w:rsidRDefault="002724C1" w:rsidP="002724C1">
      <w:pPr>
        <w:spacing w:after="0" w:line="276" w:lineRule="auto"/>
        <w:rPr>
          <w:rFonts w:ascii="Cambria" w:eastAsia="Cambria" w:hAnsi="Cambria" w:cs="Cambria"/>
        </w:rPr>
      </w:pPr>
      <w:r>
        <w:rPr>
          <w:rFonts w:ascii="Cambria" w:eastAsia="Cambria" w:hAnsi="Cambria" w:cs="Cambria"/>
        </w:rPr>
        <w:t xml:space="preserve">Enter your </w:t>
      </w:r>
      <w:proofErr w:type="spellStart"/>
      <w:r>
        <w:rPr>
          <w:rFonts w:ascii="Cambria" w:eastAsia="Cambria" w:hAnsi="Cambria" w:cs="Cambria"/>
        </w:rPr>
        <w:t>CalTopo</w:t>
      </w:r>
      <w:proofErr w:type="spellEnd"/>
      <w:r>
        <w:rPr>
          <w:rFonts w:ascii="Cambria" w:eastAsia="Cambria" w:hAnsi="Cambria" w:cs="Cambria"/>
        </w:rPr>
        <w:t xml:space="preserve"> map ID into Shelterly.</w:t>
      </w:r>
    </w:p>
    <w:p w14:paraId="26709CB5" w14:textId="6DDBF24C" w:rsidR="0064463F" w:rsidRPr="002724C1" w:rsidRDefault="008211E0" w:rsidP="0064463F">
      <w:pPr>
        <w:pStyle w:val="ListParagraph"/>
        <w:numPr>
          <w:ilvl w:val="0"/>
          <w:numId w:val="25"/>
        </w:numPr>
        <w:spacing w:after="0" w:line="276" w:lineRule="auto"/>
        <w:rPr>
          <w:rFonts w:ascii="Cambria" w:eastAsia="Cambria" w:hAnsi="Cambria" w:cs="Cambria"/>
        </w:rPr>
      </w:pPr>
      <w:r>
        <w:rPr>
          <w:rFonts w:ascii="Cambria" w:eastAsia="Cambria" w:hAnsi="Cambria" w:cs="Cambria"/>
          <w:sz w:val="22"/>
          <w:szCs w:val="22"/>
        </w:rPr>
        <w:t xml:space="preserve">Login to Shelterly and select your incident from the pull-down on the </w:t>
      </w:r>
      <w:r w:rsidRPr="002724C1">
        <w:rPr>
          <w:rFonts w:ascii="Cambria" w:eastAsia="Cambria" w:hAnsi="Cambria" w:cs="Cambria"/>
          <w:b/>
          <w:bCs/>
          <w:sz w:val="22"/>
          <w:szCs w:val="22"/>
        </w:rPr>
        <w:t>Select Incident</w:t>
      </w:r>
      <w:r>
        <w:rPr>
          <w:rFonts w:ascii="Cambria" w:eastAsia="Cambria" w:hAnsi="Cambria" w:cs="Cambria"/>
          <w:sz w:val="22"/>
          <w:szCs w:val="22"/>
        </w:rPr>
        <w:t xml:space="preserve"> page. </w:t>
      </w:r>
    </w:p>
    <w:p w14:paraId="7AAF47A0" w14:textId="77777777" w:rsidR="002724C1" w:rsidRPr="002724C1" w:rsidRDefault="002724C1" w:rsidP="0064463F">
      <w:pPr>
        <w:pStyle w:val="ListParagraph"/>
        <w:numPr>
          <w:ilvl w:val="0"/>
          <w:numId w:val="25"/>
        </w:numPr>
        <w:spacing w:after="0" w:line="276" w:lineRule="auto"/>
        <w:rPr>
          <w:rFonts w:ascii="Cambria" w:eastAsia="Cambria" w:hAnsi="Cambria" w:cs="Cambria"/>
        </w:rPr>
      </w:pPr>
      <w:r>
        <w:rPr>
          <w:rFonts w:ascii="Cambria" w:eastAsia="Cambria" w:hAnsi="Cambria" w:cs="Cambria"/>
          <w:sz w:val="22"/>
          <w:szCs w:val="22"/>
        </w:rPr>
        <w:t xml:space="preserve">Select </w:t>
      </w:r>
      <w:r w:rsidRPr="002724C1">
        <w:rPr>
          <w:rFonts w:ascii="Cambria" w:eastAsia="Cambria" w:hAnsi="Cambria" w:cs="Cambria"/>
          <w:b/>
          <w:bCs/>
          <w:sz w:val="22"/>
          <w:szCs w:val="22"/>
        </w:rPr>
        <w:t>Edit Incident</w:t>
      </w:r>
      <w:r>
        <w:rPr>
          <w:rFonts w:ascii="Cambria" w:eastAsia="Cambria" w:hAnsi="Cambria" w:cs="Cambria"/>
          <w:sz w:val="22"/>
          <w:szCs w:val="22"/>
        </w:rPr>
        <w:t>.</w:t>
      </w:r>
    </w:p>
    <w:p w14:paraId="4E0EDD76" w14:textId="2D2D42CB" w:rsidR="002724C1" w:rsidRPr="009E32F4" w:rsidRDefault="002724C1" w:rsidP="0064463F">
      <w:pPr>
        <w:pStyle w:val="ListParagraph"/>
        <w:numPr>
          <w:ilvl w:val="0"/>
          <w:numId w:val="25"/>
        </w:numPr>
        <w:spacing w:after="0" w:line="276" w:lineRule="auto"/>
        <w:rPr>
          <w:rFonts w:ascii="Cambria" w:eastAsia="Cambria" w:hAnsi="Cambria" w:cs="Cambria"/>
        </w:rPr>
      </w:pPr>
      <w:r>
        <w:rPr>
          <w:rFonts w:ascii="Cambria" w:eastAsia="Cambria" w:hAnsi="Cambria" w:cs="Cambria"/>
          <w:sz w:val="22"/>
          <w:szCs w:val="22"/>
        </w:rPr>
        <w:t xml:space="preserve">Enter the </w:t>
      </w:r>
      <w:proofErr w:type="spellStart"/>
      <w:r>
        <w:rPr>
          <w:rFonts w:ascii="Cambria" w:eastAsia="Cambria" w:hAnsi="Cambria" w:cs="Cambria"/>
          <w:sz w:val="22"/>
          <w:szCs w:val="22"/>
        </w:rPr>
        <w:t>CalTopo</w:t>
      </w:r>
      <w:proofErr w:type="spellEnd"/>
      <w:r>
        <w:rPr>
          <w:rFonts w:ascii="Cambria" w:eastAsia="Cambria" w:hAnsi="Cambria" w:cs="Cambria"/>
          <w:sz w:val="22"/>
          <w:szCs w:val="22"/>
        </w:rPr>
        <w:t xml:space="preserve"> map ID into the </w:t>
      </w:r>
      <w:proofErr w:type="spellStart"/>
      <w:r>
        <w:rPr>
          <w:rFonts w:ascii="Cambria" w:eastAsia="Cambria" w:hAnsi="Cambria" w:cs="Cambria"/>
          <w:b/>
          <w:bCs/>
          <w:sz w:val="22"/>
          <w:szCs w:val="22"/>
        </w:rPr>
        <w:t>CalTopo</w:t>
      </w:r>
      <w:proofErr w:type="spellEnd"/>
      <w:r>
        <w:rPr>
          <w:rFonts w:ascii="Cambria" w:eastAsia="Cambria" w:hAnsi="Cambria" w:cs="Cambria"/>
          <w:b/>
          <w:bCs/>
          <w:sz w:val="22"/>
          <w:szCs w:val="22"/>
        </w:rPr>
        <w:t xml:space="preserve"> Map ID</w:t>
      </w:r>
      <w:r>
        <w:rPr>
          <w:rFonts w:ascii="Cambria" w:eastAsia="Cambria" w:hAnsi="Cambria" w:cs="Cambria"/>
          <w:sz w:val="22"/>
          <w:szCs w:val="22"/>
        </w:rPr>
        <w:t xml:space="preserve"> field and select </w:t>
      </w:r>
      <w:r w:rsidRPr="002724C1">
        <w:rPr>
          <w:rFonts w:ascii="Cambria" w:eastAsia="Cambria" w:hAnsi="Cambria" w:cs="Cambria"/>
          <w:b/>
          <w:bCs/>
          <w:sz w:val="22"/>
          <w:szCs w:val="22"/>
        </w:rPr>
        <w:t>Save</w:t>
      </w:r>
      <w:r>
        <w:rPr>
          <w:rFonts w:ascii="Cambria" w:eastAsia="Cambria" w:hAnsi="Cambria" w:cs="Cambria"/>
          <w:sz w:val="22"/>
          <w:szCs w:val="22"/>
        </w:rPr>
        <w:t>.</w:t>
      </w:r>
    </w:p>
    <w:p w14:paraId="2D2FA604" w14:textId="6A3FD034" w:rsidR="009E32F4" w:rsidRPr="00EC6971" w:rsidRDefault="009E32F4" w:rsidP="009E32F4">
      <w:pPr>
        <w:pStyle w:val="ListParagraph"/>
        <w:numPr>
          <w:ilvl w:val="1"/>
          <w:numId w:val="25"/>
        </w:numPr>
        <w:spacing w:after="0" w:line="276" w:lineRule="auto"/>
        <w:rPr>
          <w:rFonts w:ascii="Cambria" w:eastAsia="Cambria" w:hAnsi="Cambria" w:cs="Cambria"/>
        </w:rPr>
      </w:pPr>
      <w:r>
        <w:rPr>
          <w:rFonts w:ascii="Cambria" w:eastAsia="Cambria" w:hAnsi="Cambria" w:cs="Cambria"/>
          <w:sz w:val="22"/>
          <w:szCs w:val="22"/>
        </w:rPr>
        <w:t>Map ID can be found at the end of the map’s URL: https://caltopo.com/m/</w:t>
      </w:r>
      <w:r w:rsidRPr="009E32F4">
        <w:rPr>
          <w:rFonts w:ascii="Cambria" w:eastAsia="Cambria" w:hAnsi="Cambria" w:cs="Cambria"/>
          <w:b/>
          <w:bCs/>
          <w:sz w:val="22"/>
          <w:szCs w:val="22"/>
        </w:rPr>
        <w:t>mapID</w:t>
      </w:r>
    </w:p>
    <w:p w14:paraId="11D44EAE" w14:textId="77777777" w:rsidR="00EC6971" w:rsidRPr="00EC6971" w:rsidRDefault="00EC6971" w:rsidP="00EC6971">
      <w:pPr>
        <w:pStyle w:val="ListParagraph"/>
        <w:numPr>
          <w:ilvl w:val="0"/>
          <w:numId w:val="25"/>
        </w:numPr>
        <w:spacing w:after="0" w:line="276" w:lineRule="auto"/>
        <w:rPr>
          <w:rFonts w:ascii="Cambria" w:eastAsia="Cambria" w:hAnsi="Cambria" w:cs="Cambria"/>
        </w:rPr>
      </w:pPr>
      <w:r w:rsidRPr="00EC6971">
        <w:rPr>
          <w:rFonts w:ascii="Cambria" w:eastAsia="Cambria" w:hAnsi="Cambria" w:cs="Cambria"/>
          <w:sz w:val="22"/>
          <w:szCs w:val="22"/>
        </w:rPr>
        <w:t xml:space="preserve">Once your map is linked to the Shelterly incident, </w:t>
      </w:r>
      <w:r>
        <w:rPr>
          <w:rFonts w:ascii="Cambria" w:eastAsia="Cambria" w:hAnsi="Cambria" w:cs="Cambria"/>
          <w:sz w:val="22"/>
          <w:szCs w:val="22"/>
        </w:rPr>
        <w:t xml:space="preserve">the incident name in Shelterly will appear with a “C” icon (for </w:t>
      </w:r>
      <w:proofErr w:type="spellStart"/>
      <w:r>
        <w:rPr>
          <w:rFonts w:ascii="Cambria" w:eastAsia="Cambria" w:hAnsi="Cambria" w:cs="Cambria"/>
          <w:sz w:val="22"/>
          <w:szCs w:val="22"/>
        </w:rPr>
        <w:t>CalTopo</w:t>
      </w:r>
      <w:proofErr w:type="spellEnd"/>
      <w:r>
        <w:rPr>
          <w:rFonts w:ascii="Cambria" w:eastAsia="Cambria" w:hAnsi="Cambria" w:cs="Cambria"/>
          <w:sz w:val="22"/>
          <w:szCs w:val="22"/>
        </w:rPr>
        <w:t>):</w:t>
      </w:r>
    </w:p>
    <w:p w14:paraId="0721427A" w14:textId="5C4D0561" w:rsidR="00EC6971" w:rsidRPr="00EC6971" w:rsidRDefault="00EC6971" w:rsidP="00EC6971">
      <w:pPr>
        <w:pStyle w:val="ListParagraph"/>
        <w:spacing w:after="0" w:line="276" w:lineRule="auto"/>
        <w:rPr>
          <w:rFonts w:ascii="Cambria" w:eastAsia="Cambria" w:hAnsi="Cambria" w:cs="Cambria"/>
        </w:rPr>
      </w:pPr>
      <w:r>
        <w:rPr>
          <w:rFonts w:ascii="Cambria" w:eastAsia="Cambria" w:hAnsi="Cambria" w:cs="Cambria"/>
          <w:sz w:val="22"/>
          <w:szCs w:val="22"/>
        </w:rPr>
        <w:t xml:space="preserve"> </w:t>
      </w:r>
      <w:r w:rsidRPr="00EC6971">
        <w:rPr>
          <w:rFonts w:ascii="Cambria" w:eastAsia="Cambria" w:hAnsi="Cambria" w:cs="Cambria"/>
          <w:noProof/>
          <w:sz w:val="22"/>
          <w:szCs w:val="22"/>
        </w:rPr>
        <w:drawing>
          <wp:inline distT="0" distB="0" distL="0" distR="0" wp14:anchorId="7221D0A7" wp14:editId="164E7E39">
            <wp:extent cx="2543530" cy="276264"/>
            <wp:effectExtent l="0" t="0" r="0" b="9525"/>
            <wp:docPr id="1268728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728832" name=""/>
                    <pic:cNvPicPr/>
                  </pic:nvPicPr>
                  <pic:blipFill>
                    <a:blip r:embed="rId8"/>
                    <a:stretch>
                      <a:fillRect/>
                    </a:stretch>
                  </pic:blipFill>
                  <pic:spPr>
                    <a:xfrm>
                      <a:off x="0" y="0"/>
                      <a:ext cx="2543530" cy="276264"/>
                    </a:xfrm>
                    <a:prstGeom prst="rect">
                      <a:avLst/>
                    </a:prstGeom>
                  </pic:spPr>
                </pic:pic>
              </a:graphicData>
            </a:graphic>
          </wp:inline>
        </w:drawing>
      </w:r>
    </w:p>
    <w:p w14:paraId="3AF746E4" w14:textId="77777777" w:rsidR="0064463F" w:rsidRPr="0064463F" w:rsidRDefault="0064463F" w:rsidP="00A8293F">
      <w:pPr>
        <w:spacing w:after="0" w:line="276" w:lineRule="auto"/>
        <w:rPr>
          <w:rFonts w:ascii="Cambria" w:eastAsia="Cambria" w:hAnsi="Cambria" w:cs="Cambria"/>
          <w:bCs/>
          <w:sz w:val="22"/>
          <w:szCs w:val="22"/>
        </w:rPr>
      </w:pPr>
    </w:p>
    <w:p w14:paraId="18CEBC97" w14:textId="0D9D4F1F" w:rsidR="0064463F" w:rsidRPr="0064463F" w:rsidRDefault="0064463F" w:rsidP="00A8293F">
      <w:pPr>
        <w:spacing w:after="0" w:line="276" w:lineRule="auto"/>
        <w:rPr>
          <w:rFonts w:ascii="Cambria" w:eastAsia="Cambria" w:hAnsi="Cambria" w:cs="Cambria"/>
          <w:b/>
          <w:sz w:val="28"/>
          <w:szCs w:val="28"/>
        </w:rPr>
      </w:pPr>
      <w:r w:rsidRPr="0064463F">
        <w:rPr>
          <w:rFonts w:ascii="Cambria" w:eastAsia="Cambria" w:hAnsi="Cambria" w:cs="Cambria"/>
          <w:b/>
          <w:sz w:val="28"/>
          <w:szCs w:val="28"/>
        </w:rPr>
        <w:t>Export Service Requests</w:t>
      </w:r>
      <w:r w:rsidR="001B355A">
        <w:rPr>
          <w:rFonts w:ascii="Cambria" w:eastAsia="Cambria" w:hAnsi="Cambria" w:cs="Cambria"/>
          <w:b/>
          <w:sz w:val="28"/>
          <w:szCs w:val="28"/>
        </w:rPr>
        <w:t xml:space="preserve"> (Push)</w:t>
      </w:r>
    </w:p>
    <w:p w14:paraId="09F1C3F2" w14:textId="400D4759" w:rsidR="0064463F" w:rsidRDefault="0064463F" w:rsidP="00A8293F">
      <w:pPr>
        <w:spacing w:after="0" w:line="276" w:lineRule="auto"/>
        <w:rPr>
          <w:rFonts w:ascii="Cambria" w:eastAsia="Cambria" w:hAnsi="Cambria" w:cs="Cambria"/>
          <w:bCs/>
          <w:sz w:val="22"/>
          <w:szCs w:val="22"/>
        </w:rPr>
      </w:pPr>
      <w:r>
        <w:rPr>
          <w:rFonts w:ascii="Cambria" w:eastAsia="Cambria" w:hAnsi="Cambria" w:cs="Cambria"/>
          <w:bCs/>
          <w:sz w:val="22"/>
          <w:szCs w:val="22"/>
        </w:rPr>
        <w:t xml:space="preserve">Service Requests (SRs) can be exported from </w:t>
      </w:r>
      <w:r w:rsidR="009E32F4">
        <w:rPr>
          <w:rFonts w:ascii="Cambria" w:eastAsia="Cambria" w:hAnsi="Cambria" w:cs="Cambria"/>
          <w:bCs/>
          <w:sz w:val="22"/>
          <w:szCs w:val="22"/>
        </w:rPr>
        <w:t>two</w:t>
      </w:r>
      <w:r>
        <w:rPr>
          <w:rFonts w:ascii="Cambria" w:eastAsia="Cambria" w:hAnsi="Cambria" w:cs="Cambria"/>
          <w:bCs/>
          <w:sz w:val="22"/>
          <w:szCs w:val="22"/>
        </w:rPr>
        <w:t xml:space="preserve"> places in Shelterly</w:t>
      </w:r>
      <w:r w:rsidR="00D670A8">
        <w:rPr>
          <w:rFonts w:ascii="Cambria" w:eastAsia="Cambria" w:hAnsi="Cambria" w:cs="Cambria"/>
          <w:bCs/>
          <w:sz w:val="22"/>
          <w:szCs w:val="22"/>
        </w:rPr>
        <w:t>:</w:t>
      </w:r>
    </w:p>
    <w:p w14:paraId="050A49BE" w14:textId="366CECC7" w:rsidR="0064463F" w:rsidRPr="00D670A8" w:rsidRDefault="0064463F" w:rsidP="00AC20C6">
      <w:pPr>
        <w:pStyle w:val="ListParagraph"/>
        <w:numPr>
          <w:ilvl w:val="0"/>
          <w:numId w:val="37"/>
        </w:numPr>
        <w:spacing w:after="0" w:line="276" w:lineRule="auto"/>
        <w:rPr>
          <w:rFonts w:ascii="Cambria" w:eastAsia="Cambria" w:hAnsi="Cambria" w:cs="Cambria"/>
          <w:bCs/>
          <w:sz w:val="22"/>
          <w:szCs w:val="22"/>
        </w:rPr>
      </w:pPr>
      <w:r w:rsidRPr="00D670A8">
        <w:rPr>
          <w:rFonts w:ascii="Cambria" w:eastAsia="Cambria" w:hAnsi="Cambria" w:cs="Cambria"/>
          <w:bCs/>
          <w:sz w:val="22"/>
          <w:szCs w:val="22"/>
        </w:rPr>
        <w:t>Individual SRs</w:t>
      </w:r>
    </w:p>
    <w:p w14:paraId="04E4FFAE" w14:textId="0517DD8E" w:rsidR="0064463F" w:rsidRDefault="008211E0" w:rsidP="00AC20C6">
      <w:pPr>
        <w:pStyle w:val="ListParagraph"/>
        <w:numPr>
          <w:ilvl w:val="1"/>
          <w:numId w:val="25"/>
        </w:numPr>
        <w:spacing w:after="0" w:line="276" w:lineRule="auto"/>
        <w:rPr>
          <w:rFonts w:ascii="Cambria" w:eastAsia="Cambria" w:hAnsi="Cambria" w:cs="Cambria"/>
          <w:bCs/>
          <w:sz w:val="22"/>
          <w:szCs w:val="22"/>
        </w:rPr>
      </w:pPr>
      <w:r>
        <w:rPr>
          <w:rFonts w:ascii="Cambria" w:eastAsia="Cambria" w:hAnsi="Cambria" w:cs="Cambria"/>
          <w:bCs/>
          <w:sz w:val="22"/>
          <w:szCs w:val="22"/>
        </w:rPr>
        <w:t>Open the SR you want to export.</w:t>
      </w:r>
    </w:p>
    <w:p w14:paraId="02F666D5" w14:textId="7EAD4200" w:rsidR="008211E0" w:rsidRDefault="008211E0" w:rsidP="00AC20C6">
      <w:pPr>
        <w:pStyle w:val="ListParagraph"/>
        <w:numPr>
          <w:ilvl w:val="1"/>
          <w:numId w:val="25"/>
        </w:numPr>
        <w:spacing w:after="0" w:line="276" w:lineRule="auto"/>
        <w:rPr>
          <w:rFonts w:ascii="Cambria" w:eastAsia="Cambria" w:hAnsi="Cambria" w:cs="Cambria"/>
          <w:bCs/>
          <w:sz w:val="22"/>
          <w:szCs w:val="22"/>
        </w:rPr>
      </w:pPr>
      <w:r>
        <w:rPr>
          <w:rFonts w:ascii="Cambria" w:eastAsia="Cambria" w:hAnsi="Cambria" w:cs="Cambria"/>
          <w:bCs/>
          <w:sz w:val="22"/>
          <w:szCs w:val="22"/>
        </w:rPr>
        <w:t xml:space="preserve">Select </w:t>
      </w:r>
      <w:r w:rsidRPr="008211E0">
        <w:rPr>
          <w:rFonts w:ascii="Cambria" w:eastAsia="Cambria" w:hAnsi="Cambria" w:cs="Cambria"/>
          <w:b/>
          <w:sz w:val="22"/>
          <w:szCs w:val="22"/>
        </w:rPr>
        <w:t xml:space="preserve">Push Service Request to </w:t>
      </w:r>
      <w:proofErr w:type="spellStart"/>
      <w:r w:rsidRPr="008211E0">
        <w:rPr>
          <w:rFonts w:ascii="Cambria" w:eastAsia="Cambria" w:hAnsi="Cambria" w:cs="Cambria"/>
          <w:b/>
          <w:sz w:val="22"/>
          <w:szCs w:val="22"/>
        </w:rPr>
        <w:t>CalTopo</w:t>
      </w:r>
      <w:proofErr w:type="spellEnd"/>
      <w:r>
        <w:rPr>
          <w:rFonts w:ascii="Cambria" w:eastAsia="Cambria" w:hAnsi="Cambria" w:cs="Cambria"/>
          <w:bCs/>
          <w:sz w:val="22"/>
          <w:szCs w:val="22"/>
        </w:rPr>
        <w:t xml:space="preserve"> in the Actions pull-down.</w:t>
      </w:r>
    </w:p>
    <w:p w14:paraId="62293CB0" w14:textId="1C80250F" w:rsidR="0064463F" w:rsidRPr="00D670A8" w:rsidRDefault="0064463F" w:rsidP="00AC20C6">
      <w:pPr>
        <w:pStyle w:val="ListParagraph"/>
        <w:numPr>
          <w:ilvl w:val="0"/>
          <w:numId w:val="25"/>
        </w:numPr>
        <w:spacing w:after="0" w:line="276" w:lineRule="auto"/>
        <w:rPr>
          <w:rFonts w:ascii="Cambria" w:eastAsia="Cambria" w:hAnsi="Cambria" w:cs="Cambria"/>
          <w:bCs/>
          <w:sz w:val="22"/>
          <w:szCs w:val="22"/>
        </w:rPr>
      </w:pPr>
      <w:r w:rsidRPr="00D670A8">
        <w:rPr>
          <w:rFonts w:ascii="Cambria" w:eastAsia="Cambria" w:hAnsi="Cambria" w:cs="Cambria"/>
          <w:bCs/>
          <w:sz w:val="22"/>
          <w:szCs w:val="22"/>
        </w:rPr>
        <w:t>SRs in a Dispatch Assignment (DA)</w:t>
      </w:r>
    </w:p>
    <w:p w14:paraId="41720A80" w14:textId="6574814E" w:rsidR="0064463F" w:rsidRDefault="00AC20C6" w:rsidP="00AC20C6">
      <w:pPr>
        <w:pStyle w:val="ListParagraph"/>
        <w:numPr>
          <w:ilvl w:val="1"/>
          <w:numId w:val="25"/>
        </w:numPr>
        <w:spacing w:after="0" w:line="276" w:lineRule="auto"/>
        <w:rPr>
          <w:rFonts w:ascii="Cambria" w:eastAsia="Cambria" w:hAnsi="Cambria" w:cs="Cambria"/>
          <w:bCs/>
          <w:sz w:val="22"/>
          <w:szCs w:val="22"/>
        </w:rPr>
      </w:pPr>
      <w:r>
        <w:rPr>
          <w:rFonts w:ascii="Cambria" w:eastAsia="Cambria" w:hAnsi="Cambria" w:cs="Cambria"/>
          <w:bCs/>
          <w:sz w:val="22"/>
          <w:szCs w:val="22"/>
        </w:rPr>
        <w:t>Open the DA that contains the SRs you want to export</w:t>
      </w:r>
      <w:r w:rsidR="009E32F4">
        <w:rPr>
          <w:rFonts w:ascii="Cambria" w:eastAsia="Cambria" w:hAnsi="Cambria" w:cs="Cambria"/>
          <w:bCs/>
          <w:sz w:val="22"/>
          <w:szCs w:val="22"/>
        </w:rPr>
        <w:t xml:space="preserve"> – you will export all the SRs in one step.</w:t>
      </w:r>
    </w:p>
    <w:p w14:paraId="4B7A36E7" w14:textId="2F50D7EC" w:rsidR="00D670A8" w:rsidRDefault="00D670A8" w:rsidP="00D670A8">
      <w:pPr>
        <w:pStyle w:val="ListParagraph"/>
        <w:numPr>
          <w:ilvl w:val="1"/>
          <w:numId w:val="25"/>
        </w:numPr>
        <w:spacing w:after="0" w:line="276" w:lineRule="auto"/>
        <w:rPr>
          <w:rFonts w:ascii="Cambria" w:eastAsia="Cambria" w:hAnsi="Cambria" w:cs="Cambria"/>
          <w:bCs/>
          <w:sz w:val="22"/>
          <w:szCs w:val="22"/>
        </w:rPr>
      </w:pPr>
      <w:r>
        <w:rPr>
          <w:rFonts w:ascii="Cambria" w:eastAsia="Cambria" w:hAnsi="Cambria" w:cs="Cambria"/>
          <w:bCs/>
          <w:sz w:val="22"/>
          <w:szCs w:val="22"/>
        </w:rPr>
        <w:t xml:space="preserve">Select </w:t>
      </w:r>
      <w:r w:rsidRPr="008211E0">
        <w:rPr>
          <w:rFonts w:ascii="Cambria" w:eastAsia="Cambria" w:hAnsi="Cambria" w:cs="Cambria"/>
          <w:b/>
          <w:sz w:val="22"/>
          <w:szCs w:val="22"/>
        </w:rPr>
        <w:t xml:space="preserve">Push </w:t>
      </w:r>
      <w:r>
        <w:rPr>
          <w:rFonts w:ascii="Cambria" w:eastAsia="Cambria" w:hAnsi="Cambria" w:cs="Cambria"/>
          <w:b/>
          <w:sz w:val="22"/>
          <w:szCs w:val="22"/>
        </w:rPr>
        <w:t xml:space="preserve">Dispatch Assignment </w:t>
      </w:r>
      <w:r w:rsidRPr="008211E0">
        <w:rPr>
          <w:rFonts w:ascii="Cambria" w:eastAsia="Cambria" w:hAnsi="Cambria" w:cs="Cambria"/>
          <w:b/>
          <w:sz w:val="22"/>
          <w:szCs w:val="22"/>
        </w:rPr>
        <w:t xml:space="preserve">to </w:t>
      </w:r>
      <w:proofErr w:type="spellStart"/>
      <w:r w:rsidRPr="008211E0">
        <w:rPr>
          <w:rFonts w:ascii="Cambria" w:eastAsia="Cambria" w:hAnsi="Cambria" w:cs="Cambria"/>
          <w:b/>
          <w:sz w:val="22"/>
          <w:szCs w:val="22"/>
        </w:rPr>
        <w:t>CalTopo</w:t>
      </w:r>
      <w:proofErr w:type="spellEnd"/>
      <w:r>
        <w:rPr>
          <w:rFonts w:ascii="Cambria" w:eastAsia="Cambria" w:hAnsi="Cambria" w:cs="Cambria"/>
          <w:bCs/>
          <w:sz w:val="22"/>
          <w:szCs w:val="22"/>
        </w:rPr>
        <w:t xml:space="preserve"> in the Actions pull-down.</w:t>
      </w:r>
    </w:p>
    <w:p w14:paraId="2222CC3C" w14:textId="77777777" w:rsidR="00AC20C6" w:rsidRDefault="00AC20C6" w:rsidP="00A8293F">
      <w:pPr>
        <w:spacing w:after="0" w:line="276" w:lineRule="auto"/>
        <w:rPr>
          <w:rFonts w:ascii="Cambria" w:eastAsia="Cambria" w:hAnsi="Cambria" w:cs="Cambria"/>
          <w:bCs/>
          <w:sz w:val="22"/>
          <w:szCs w:val="22"/>
        </w:rPr>
      </w:pPr>
    </w:p>
    <w:p w14:paraId="764E9842" w14:textId="6FC7D968" w:rsidR="0064463F" w:rsidRPr="0064463F" w:rsidRDefault="0064463F" w:rsidP="00A8293F">
      <w:pPr>
        <w:spacing w:after="0" w:line="276" w:lineRule="auto"/>
        <w:rPr>
          <w:rFonts w:ascii="Cambria" w:eastAsia="Cambria" w:hAnsi="Cambria" w:cs="Cambria"/>
          <w:b/>
          <w:sz w:val="28"/>
          <w:szCs w:val="28"/>
        </w:rPr>
      </w:pPr>
      <w:r w:rsidRPr="0064463F">
        <w:rPr>
          <w:rFonts w:ascii="Cambria" w:eastAsia="Cambria" w:hAnsi="Cambria" w:cs="Cambria"/>
          <w:b/>
          <w:sz w:val="28"/>
          <w:szCs w:val="28"/>
        </w:rPr>
        <w:t xml:space="preserve">SRs in </w:t>
      </w:r>
      <w:proofErr w:type="spellStart"/>
      <w:r w:rsidRPr="0064463F">
        <w:rPr>
          <w:rFonts w:ascii="Cambria" w:eastAsia="Cambria" w:hAnsi="Cambria" w:cs="Cambria"/>
          <w:b/>
          <w:sz w:val="28"/>
          <w:szCs w:val="28"/>
        </w:rPr>
        <w:t>CalTopo</w:t>
      </w:r>
      <w:proofErr w:type="spellEnd"/>
      <w:r w:rsidRPr="0064463F">
        <w:rPr>
          <w:rFonts w:ascii="Cambria" w:eastAsia="Cambria" w:hAnsi="Cambria" w:cs="Cambria"/>
          <w:b/>
          <w:sz w:val="28"/>
          <w:szCs w:val="28"/>
        </w:rPr>
        <w:t xml:space="preserve"> Map</w:t>
      </w:r>
    </w:p>
    <w:p w14:paraId="62035339" w14:textId="3DB0D06D" w:rsidR="0064463F" w:rsidRDefault="00D670A8" w:rsidP="00A8293F">
      <w:pPr>
        <w:spacing w:after="0" w:line="276" w:lineRule="auto"/>
        <w:rPr>
          <w:rFonts w:ascii="Cambria" w:eastAsia="Cambria" w:hAnsi="Cambria" w:cs="Cambria"/>
          <w:bCs/>
          <w:sz w:val="22"/>
          <w:szCs w:val="22"/>
        </w:rPr>
      </w:pPr>
      <w:r>
        <w:rPr>
          <w:rFonts w:ascii="Cambria" w:eastAsia="Cambria" w:hAnsi="Cambria" w:cs="Cambria"/>
          <w:bCs/>
          <w:sz w:val="22"/>
          <w:szCs w:val="22"/>
        </w:rPr>
        <w:t xml:space="preserve">The </w:t>
      </w:r>
      <w:r w:rsidR="00A4506A">
        <w:rPr>
          <w:rFonts w:ascii="Cambria" w:eastAsia="Cambria" w:hAnsi="Cambria" w:cs="Cambria"/>
          <w:bCs/>
          <w:sz w:val="22"/>
          <w:szCs w:val="22"/>
        </w:rPr>
        <w:t xml:space="preserve">SRs will appear as </w:t>
      </w:r>
      <w:proofErr w:type="spellStart"/>
      <w:r w:rsidR="00A4506A">
        <w:rPr>
          <w:rFonts w:ascii="Cambria" w:eastAsia="Cambria" w:hAnsi="Cambria" w:cs="Cambria"/>
          <w:bCs/>
          <w:sz w:val="22"/>
          <w:szCs w:val="22"/>
        </w:rPr>
        <w:t>CalTopo</w:t>
      </w:r>
      <w:proofErr w:type="spellEnd"/>
      <w:r w:rsidR="00A4506A">
        <w:rPr>
          <w:rFonts w:ascii="Cambria" w:eastAsia="Cambria" w:hAnsi="Cambria" w:cs="Cambria"/>
          <w:bCs/>
          <w:sz w:val="22"/>
          <w:szCs w:val="22"/>
        </w:rPr>
        <w:t xml:space="preserve"> markers in the map</w:t>
      </w:r>
      <w:r>
        <w:rPr>
          <w:rFonts w:ascii="Cambria" w:eastAsia="Cambria" w:hAnsi="Cambria" w:cs="Cambria"/>
          <w:bCs/>
          <w:sz w:val="22"/>
          <w:szCs w:val="22"/>
        </w:rPr>
        <w:t xml:space="preserve"> (in the Markers folder).</w:t>
      </w:r>
    </w:p>
    <w:p w14:paraId="69503799" w14:textId="62258535" w:rsidR="00A4506A" w:rsidRDefault="00ED60B8" w:rsidP="00A4506A">
      <w:pPr>
        <w:pStyle w:val="ListParagraph"/>
        <w:numPr>
          <w:ilvl w:val="0"/>
          <w:numId w:val="34"/>
        </w:numPr>
        <w:spacing w:after="0" w:line="276" w:lineRule="auto"/>
        <w:rPr>
          <w:rFonts w:ascii="Cambria" w:eastAsia="Cambria" w:hAnsi="Cambria" w:cs="Cambria"/>
          <w:bCs/>
          <w:sz w:val="22"/>
          <w:szCs w:val="22"/>
        </w:rPr>
      </w:pPr>
      <w:r w:rsidRPr="00ED60B8">
        <w:rPr>
          <w:rFonts w:ascii="Cambria" w:eastAsia="Cambria" w:hAnsi="Cambria" w:cs="Cambria"/>
          <w:b/>
          <w:sz w:val="22"/>
          <w:szCs w:val="22"/>
        </w:rPr>
        <w:t>Label</w:t>
      </w:r>
      <w:r>
        <w:rPr>
          <w:rFonts w:ascii="Cambria" w:eastAsia="Cambria" w:hAnsi="Cambria" w:cs="Cambria"/>
          <w:bCs/>
          <w:sz w:val="22"/>
          <w:szCs w:val="22"/>
        </w:rPr>
        <w:t xml:space="preserve">: </w:t>
      </w:r>
      <w:r w:rsidR="00A4506A">
        <w:rPr>
          <w:rFonts w:ascii="Cambria" w:eastAsia="Cambria" w:hAnsi="Cambria" w:cs="Cambria"/>
          <w:bCs/>
          <w:sz w:val="22"/>
          <w:szCs w:val="22"/>
        </w:rPr>
        <w:t xml:space="preserve">SR number, with the DA number also if the SR is part of an </w:t>
      </w:r>
      <w:r w:rsidR="00EC6971">
        <w:rPr>
          <w:rFonts w:ascii="Cambria" w:eastAsia="Cambria" w:hAnsi="Cambria" w:cs="Cambria"/>
          <w:bCs/>
          <w:sz w:val="22"/>
          <w:szCs w:val="22"/>
        </w:rPr>
        <w:t xml:space="preserve">active </w:t>
      </w:r>
      <w:r w:rsidR="00A4506A">
        <w:rPr>
          <w:rFonts w:ascii="Cambria" w:eastAsia="Cambria" w:hAnsi="Cambria" w:cs="Cambria"/>
          <w:bCs/>
          <w:sz w:val="22"/>
          <w:szCs w:val="22"/>
        </w:rPr>
        <w:t>DA (for example, SR#</w:t>
      </w:r>
      <w:r w:rsidR="009E32F4">
        <w:rPr>
          <w:rFonts w:ascii="Cambria" w:eastAsia="Cambria" w:hAnsi="Cambria" w:cs="Cambria"/>
          <w:bCs/>
          <w:sz w:val="22"/>
          <w:szCs w:val="22"/>
        </w:rPr>
        <w:t>0</w:t>
      </w:r>
      <w:r>
        <w:rPr>
          <w:rFonts w:ascii="Cambria" w:eastAsia="Cambria" w:hAnsi="Cambria" w:cs="Cambria"/>
          <w:bCs/>
          <w:sz w:val="22"/>
          <w:szCs w:val="22"/>
        </w:rPr>
        <w:t>17 or DA#</w:t>
      </w:r>
      <w:r w:rsidR="009E32F4">
        <w:rPr>
          <w:rFonts w:ascii="Cambria" w:eastAsia="Cambria" w:hAnsi="Cambria" w:cs="Cambria"/>
          <w:bCs/>
          <w:sz w:val="22"/>
          <w:szCs w:val="22"/>
        </w:rPr>
        <w:t>0</w:t>
      </w:r>
      <w:r>
        <w:rPr>
          <w:rFonts w:ascii="Cambria" w:eastAsia="Cambria" w:hAnsi="Cambria" w:cs="Cambria"/>
          <w:bCs/>
          <w:sz w:val="22"/>
          <w:szCs w:val="22"/>
        </w:rPr>
        <w:t>20</w:t>
      </w:r>
      <w:r w:rsidR="00EC6971">
        <w:rPr>
          <w:rFonts w:ascii="Cambria" w:eastAsia="Cambria" w:hAnsi="Cambria" w:cs="Cambria"/>
          <w:bCs/>
          <w:sz w:val="22"/>
          <w:szCs w:val="22"/>
        </w:rPr>
        <w:t xml:space="preserve"> - </w:t>
      </w:r>
      <w:r>
        <w:rPr>
          <w:rFonts w:ascii="Cambria" w:eastAsia="Cambria" w:hAnsi="Cambria" w:cs="Cambria"/>
          <w:bCs/>
          <w:sz w:val="22"/>
          <w:szCs w:val="22"/>
        </w:rPr>
        <w:t>SR#</w:t>
      </w:r>
      <w:r w:rsidR="009E32F4">
        <w:rPr>
          <w:rFonts w:ascii="Cambria" w:eastAsia="Cambria" w:hAnsi="Cambria" w:cs="Cambria"/>
          <w:bCs/>
          <w:sz w:val="22"/>
          <w:szCs w:val="22"/>
        </w:rPr>
        <w:t>0</w:t>
      </w:r>
      <w:r>
        <w:rPr>
          <w:rFonts w:ascii="Cambria" w:eastAsia="Cambria" w:hAnsi="Cambria" w:cs="Cambria"/>
          <w:bCs/>
          <w:sz w:val="22"/>
          <w:szCs w:val="22"/>
        </w:rPr>
        <w:t>43.)</w:t>
      </w:r>
    </w:p>
    <w:p w14:paraId="6E352F19" w14:textId="16859167" w:rsidR="00ED60B8" w:rsidRDefault="00ED60B8" w:rsidP="00A4506A">
      <w:pPr>
        <w:pStyle w:val="ListParagraph"/>
        <w:numPr>
          <w:ilvl w:val="0"/>
          <w:numId w:val="34"/>
        </w:numPr>
        <w:spacing w:after="0" w:line="276" w:lineRule="auto"/>
        <w:rPr>
          <w:rFonts w:ascii="Cambria" w:eastAsia="Cambria" w:hAnsi="Cambria" w:cs="Cambria"/>
          <w:bCs/>
          <w:sz w:val="22"/>
          <w:szCs w:val="22"/>
        </w:rPr>
      </w:pPr>
      <w:r w:rsidRPr="00ED60B8">
        <w:rPr>
          <w:rFonts w:ascii="Cambria" w:eastAsia="Cambria" w:hAnsi="Cambria" w:cs="Cambria"/>
          <w:b/>
          <w:sz w:val="22"/>
          <w:szCs w:val="22"/>
        </w:rPr>
        <w:t>Style and Color</w:t>
      </w:r>
      <w:r>
        <w:rPr>
          <w:rFonts w:ascii="Cambria" w:eastAsia="Cambria" w:hAnsi="Cambria" w:cs="Cambria"/>
          <w:bCs/>
          <w:sz w:val="22"/>
          <w:szCs w:val="22"/>
        </w:rPr>
        <w:t xml:space="preserve">: Similar to the icons on the Shelterly Dispatch map. See </w:t>
      </w:r>
      <w:r w:rsidRPr="00ED60B8">
        <w:rPr>
          <w:rFonts w:ascii="Cambria" w:eastAsia="Cambria" w:hAnsi="Cambria" w:cs="Cambria"/>
          <w:b/>
          <w:i/>
          <w:iCs/>
          <w:sz w:val="22"/>
          <w:szCs w:val="22"/>
        </w:rPr>
        <w:t>Shelterly Quick Reference – Dispatch</w:t>
      </w:r>
      <w:r>
        <w:rPr>
          <w:rFonts w:ascii="Cambria" w:eastAsia="Cambria" w:hAnsi="Cambria" w:cs="Cambria"/>
          <w:bCs/>
          <w:sz w:val="22"/>
          <w:szCs w:val="22"/>
        </w:rPr>
        <w:t xml:space="preserve"> for the legend.</w:t>
      </w:r>
    </w:p>
    <w:p w14:paraId="6A9A0D09" w14:textId="531530E9" w:rsidR="00ED60B8" w:rsidRDefault="00ED60B8" w:rsidP="00A4506A">
      <w:pPr>
        <w:pStyle w:val="ListParagraph"/>
        <w:numPr>
          <w:ilvl w:val="0"/>
          <w:numId w:val="34"/>
        </w:numPr>
        <w:spacing w:after="0" w:line="276" w:lineRule="auto"/>
        <w:rPr>
          <w:rFonts w:ascii="Cambria" w:eastAsia="Cambria" w:hAnsi="Cambria" w:cs="Cambria"/>
          <w:bCs/>
          <w:sz w:val="22"/>
          <w:szCs w:val="22"/>
        </w:rPr>
      </w:pPr>
      <w:r w:rsidRPr="00ED60B8">
        <w:rPr>
          <w:rFonts w:ascii="Cambria" w:eastAsia="Cambria" w:hAnsi="Cambria" w:cs="Cambria"/>
          <w:b/>
          <w:sz w:val="22"/>
          <w:szCs w:val="22"/>
        </w:rPr>
        <w:t>Comments</w:t>
      </w:r>
      <w:r>
        <w:rPr>
          <w:rFonts w:ascii="Cambria" w:eastAsia="Cambria" w:hAnsi="Cambria" w:cs="Cambria"/>
          <w:bCs/>
          <w:sz w:val="22"/>
          <w:szCs w:val="22"/>
        </w:rPr>
        <w:t>: Property address, list of animals (number, species, and status), and date/time that this marker was last updated.</w:t>
      </w:r>
    </w:p>
    <w:p w14:paraId="7FE9502E" w14:textId="77777777" w:rsidR="00ED60B8" w:rsidRDefault="00ED60B8" w:rsidP="00ED60B8">
      <w:pPr>
        <w:spacing w:after="0" w:line="276" w:lineRule="auto"/>
        <w:rPr>
          <w:rFonts w:ascii="Cambria" w:eastAsia="Cambria" w:hAnsi="Cambria" w:cs="Cambria"/>
          <w:bCs/>
          <w:sz w:val="22"/>
          <w:szCs w:val="22"/>
        </w:rPr>
      </w:pPr>
    </w:p>
    <w:p w14:paraId="0AD8840F" w14:textId="4BAE1D5D" w:rsidR="001B355A" w:rsidRPr="001B355A" w:rsidRDefault="00EC6971" w:rsidP="00EC6971">
      <w:pPr>
        <w:keepNext/>
        <w:spacing w:after="0" w:line="276" w:lineRule="auto"/>
        <w:rPr>
          <w:rFonts w:ascii="Cambria" w:eastAsia="Cambria" w:hAnsi="Cambria" w:cs="Cambria"/>
          <w:bCs/>
          <w:sz w:val="22"/>
          <w:szCs w:val="22"/>
        </w:rPr>
      </w:pPr>
      <w:r>
        <w:rPr>
          <w:rFonts w:ascii="Cambria" w:eastAsia="Cambria" w:hAnsi="Cambria" w:cs="Cambria"/>
          <w:bCs/>
          <w:sz w:val="22"/>
          <w:szCs w:val="22"/>
        </w:rPr>
        <w:lastRenderedPageBreak/>
        <w:t>N</w:t>
      </w:r>
      <w:r w:rsidR="0027227E">
        <w:rPr>
          <w:rFonts w:ascii="Cambria" w:eastAsia="Cambria" w:hAnsi="Cambria" w:cs="Cambria"/>
          <w:bCs/>
          <w:sz w:val="22"/>
          <w:szCs w:val="22"/>
        </w:rPr>
        <w:t>otes:</w:t>
      </w:r>
    </w:p>
    <w:p w14:paraId="686F324F" w14:textId="045E36E6" w:rsidR="0027227E" w:rsidRDefault="0027227E" w:rsidP="0027227E">
      <w:pPr>
        <w:pStyle w:val="ListParagraph"/>
        <w:numPr>
          <w:ilvl w:val="0"/>
          <w:numId w:val="35"/>
        </w:numPr>
        <w:spacing w:after="0" w:line="276" w:lineRule="auto"/>
        <w:rPr>
          <w:rFonts w:ascii="Cambria" w:eastAsia="Cambria" w:hAnsi="Cambria" w:cs="Cambria"/>
          <w:bCs/>
          <w:sz w:val="22"/>
          <w:szCs w:val="22"/>
        </w:rPr>
      </w:pPr>
      <w:r>
        <w:rPr>
          <w:rFonts w:ascii="Cambria" w:eastAsia="Cambria" w:hAnsi="Cambria" w:cs="Cambria"/>
          <w:bCs/>
          <w:sz w:val="22"/>
          <w:szCs w:val="22"/>
        </w:rPr>
        <w:t xml:space="preserve">SR export is a fully manual process. Shelterly does NOT automatically export SRs whenever they change. So, your organization’s procedures will need to ensure that someone pushes SRs regularly, and be aware of the fact that the markers in </w:t>
      </w:r>
      <w:proofErr w:type="spellStart"/>
      <w:r>
        <w:rPr>
          <w:rFonts w:ascii="Cambria" w:eastAsia="Cambria" w:hAnsi="Cambria" w:cs="Cambria"/>
          <w:bCs/>
          <w:sz w:val="22"/>
          <w:szCs w:val="22"/>
        </w:rPr>
        <w:t>CalTopo</w:t>
      </w:r>
      <w:proofErr w:type="spellEnd"/>
      <w:r>
        <w:rPr>
          <w:rFonts w:ascii="Cambria" w:eastAsia="Cambria" w:hAnsi="Cambria" w:cs="Cambria"/>
          <w:bCs/>
          <w:sz w:val="22"/>
          <w:szCs w:val="22"/>
        </w:rPr>
        <w:t xml:space="preserve"> may have out-of-date information</w:t>
      </w:r>
      <w:r w:rsidR="009E32F4">
        <w:rPr>
          <w:rFonts w:ascii="Cambria" w:eastAsia="Cambria" w:hAnsi="Cambria" w:cs="Cambria"/>
          <w:bCs/>
          <w:sz w:val="22"/>
          <w:szCs w:val="22"/>
        </w:rPr>
        <w:t>.</w:t>
      </w:r>
    </w:p>
    <w:p w14:paraId="69420EE7" w14:textId="39ADA61C" w:rsidR="00ED60B8" w:rsidRPr="0027227E" w:rsidRDefault="00ED60B8" w:rsidP="0027227E">
      <w:pPr>
        <w:pStyle w:val="ListParagraph"/>
        <w:numPr>
          <w:ilvl w:val="0"/>
          <w:numId w:val="35"/>
        </w:numPr>
        <w:spacing w:after="0" w:line="276" w:lineRule="auto"/>
        <w:rPr>
          <w:rFonts w:ascii="Cambria" w:eastAsia="Cambria" w:hAnsi="Cambria" w:cs="Cambria"/>
          <w:bCs/>
          <w:sz w:val="22"/>
          <w:szCs w:val="22"/>
        </w:rPr>
      </w:pPr>
      <w:r w:rsidRPr="0027227E">
        <w:rPr>
          <w:rFonts w:ascii="Cambria" w:eastAsia="Cambria" w:hAnsi="Cambria" w:cs="Cambria"/>
          <w:bCs/>
          <w:sz w:val="22"/>
          <w:szCs w:val="22"/>
        </w:rPr>
        <w:t xml:space="preserve">Future exports of these same SRs from Shelterly will overwrite these markers with new ones. Any edits made to the marker </w:t>
      </w:r>
      <w:r w:rsidR="00EC6971">
        <w:rPr>
          <w:rFonts w:ascii="Cambria" w:eastAsia="Cambria" w:hAnsi="Cambria" w:cs="Cambria"/>
          <w:bCs/>
          <w:sz w:val="22"/>
          <w:szCs w:val="22"/>
        </w:rPr>
        <w:t xml:space="preserve">in </w:t>
      </w:r>
      <w:proofErr w:type="spellStart"/>
      <w:r w:rsidR="00EC6971">
        <w:rPr>
          <w:rFonts w:ascii="Cambria" w:eastAsia="Cambria" w:hAnsi="Cambria" w:cs="Cambria"/>
          <w:bCs/>
          <w:sz w:val="22"/>
          <w:szCs w:val="22"/>
        </w:rPr>
        <w:t>CalTopo</w:t>
      </w:r>
      <w:proofErr w:type="spellEnd"/>
      <w:r w:rsidR="00EC6971">
        <w:rPr>
          <w:rFonts w:ascii="Cambria" w:eastAsia="Cambria" w:hAnsi="Cambria" w:cs="Cambria"/>
          <w:bCs/>
          <w:sz w:val="22"/>
          <w:szCs w:val="22"/>
        </w:rPr>
        <w:t xml:space="preserve"> </w:t>
      </w:r>
      <w:r w:rsidRPr="0027227E">
        <w:rPr>
          <w:rFonts w:ascii="Cambria" w:eastAsia="Cambria" w:hAnsi="Cambria" w:cs="Cambria"/>
          <w:bCs/>
          <w:sz w:val="22"/>
          <w:szCs w:val="22"/>
        </w:rPr>
        <w:t>will be lost when that SR is next exported from Shelterly.</w:t>
      </w:r>
    </w:p>
    <w:p w14:paraId="2A7D7DD1" w14:textId="6075F831" w:rsidR="00D670A8" w:rsidRDefault="00D670A8" w:rsidP="00D670A8">
      <w:pPr>
        <w:pStyle w:val="ListParagraph"/>
        <w:numPr>
          <w:ilvl w:val="0"/>
          <w:numId w:val="35"/>
        </w:numPr>
        <w:spacing w:after="0" w:line="276" w:lineRule="auto"/>
        <w:rPr>
          <w:rFonts w:ascii="Cambria" w:eastAsia="Cambria" w:hAnsi="Cambria" w:cs="Cambria"/>
          <w:bCs/>
          <w:sz w:val="22"/>
          <w:szCs w:val="22"/>
        </w:rPr>
      </w:pPr>
      <w:r>
        <w:rPr>
          <w:rFonts w:ascii="Cambria" w:eastAsia="Cambria" w:hAnsi="Cambria" w:cs="Cambria"/>
          <w:bCs/>
          <w:sz w:val="22"/>
          <w:szCs w:val="22"/>
        </w:rPr>
        <w:t>If you move any SR markers out of Markers into other folders, those folder locations will be preserved on future exports</w:t>
      </w:r>
      <w:r w:rsidR="00EC6971">
        <w:rPr>
          <w:rFonts w:ascii="Cambria" w:eastAsia="Cambria" w:hAnsi="Cambria" w:cs="Cambria"/>
          <w:bCs/>
          <w:sz w:val="22"/>
          <w:szCs w:val="22"/>
        </w:rPr>
        <w:t xml:space="preserve"> from Shelterly. </w:t>
      </w:r>
      <w:r w:rsidR="00EC6971">
        <w:rPr>
          <w:rFonts w:ascii="Cambria" w:eastAsia="Cambria" w:hAnsi="Cambria" w:cs="Cambria"/>
          <w:bCs/>
          <w:i/>
          <w:iCs/>
          <w:sz w:val="22"/>
          <w:szCs w:val="22"/>
        </w:rPr>
        <w:t>As of 3/21/25, this folder persistence is not yet working – you will need to move the SRs into the desired folders again after each push.</w:t>
      </w:r>
    </w:p>
    <w:p w14:paraId="5CEDDA2E" w14:textId="4EF9529A" w:rsidR="001B355A" w:rsidRPr="00D670A8" w:rsidRDefault="001B355A" w:rsidP="00D670A8">
      <w:pPr>
        <w:pStyle w:val="ListParagraph"/>
        <w:numPr>
          <w:ilvl w:val="0"/>
          <w:numId w:val="35"/>
        </w:numPr>
        <w:spacing w:after="0" w:line="276" w:lineRule="auto"/>
        <w:rPr>
          <w:rFonts w:ascii="Cambria" w:eastAsia="Cambria" w:hAnsi="Cambria" w:cs="Cambria"/>
          <w:bCs/>
          <w:sz w:val="22"/>
          <w:szCs w:val="22"/>
        </w:rPr>
      </w:pPr>
      <w:r>
        <w:rPr>
          <w:rFonts w:ascii="Cambria" w:eastAsia="Cambria" w:hAnsi="Cambria" w:cs="Cambria"/>
          <w:bCs/>
          <w:sz w:val="22"/>
          <w:szCs w:val="22"/>
        </w:rPr>
        <w:t xml:space="preserve">Shelterly will update </w:t>
      </w:r>
      <w:r w:rsidRPr="00AB3910">
        <w:rPr>
          <w:rFonts w:ascii="Cambria" w:eastAsia="Cambria" w:hAnsi="Cambria" w:cs="Cambria"/>
          <w:bCs/>
          <w:i/>
          <w:iCs/>
          <w:sz w:val="22"/>
          <w:szCs w:val="22"/>
        </w:rPr>
        <w:t>all</w:t>
      </w:r>
      <w:r>
        <w:rPr>
          <w:rFonts w:ascii="Cambria" w:eastAsia="Cambria" w:hAnsi="Cambria" w:cs="Cambria"/>
          <w:bCs/>
          <w:sz w:val="22"/>
          <w:szCs w:val="22"/>
        </w:rPr>
        <w:t xml:space="preserve"> selected SRs when you do a push</w:t>
      </w:r>
      <w:r w:rsidR="00AB3910">
        <w:rPr>
          <w:rFonts w:ascii="Cambria" w:eastAsia="Cambria" w:hAnsi="Cambria" w:cs="Cambria"/>
          <w:bCs/>
          <w:sz w:val="22"/>
          <w:szCs w:val="22"/>
        </w:rPr>
        <w:t>, whether or not the data in each SR has changed.</w:t>
      </w:r>
    </w:p>
    <w:p w14:paraId="45EBA4F5" w14:textId="77777777" w:rsidR="00ED60B8" w:rsidRDefault="00ED60B8" w:rsidP="00ED60B8">
      <w:pPr>
        <w:spacing w:after="0" w:line="276" w:lineRule="auto"/>
        <w:rPr>
          <w:rFonts w:ascii="Cambria" w:eastAsia="Cambria" w:hAnsi="Cambria" w:cs="Cambria"/>
          <w:bCs/>
          <w:sz w:val="22"/>
          <w:szCs w:val="22"/>
        </w:rPr>
      </w:pPr>
    </w:p>
    <w:p w14:paraId="6DEBDB95" w14:textId="3B03A0BA" w:rsidR="00AB3910" w:rsidRPr="009F5AA8" w:rsidRDefault="00AB3910" w:rsidP="00ED60B8">
      <w:pPr>
        <w:spacing w:after="0" w:line="276" w:lineRule="auto"/>
        <w:rPr>
          <w:rFonts w:ascii="Cambria" w:eastAsia="Cambria" w:hAnsi="Cambria" w:cs="Cambria"/>
          <w:b/>
          <w:sz w:val="28"/>
          <w:szCs w:val="28"/>
        </w:rPr>
      </w:pPr>
      <w:proofErr w:type="spellStart"/>
      <w:r w:rsidRPr="009F5AA8">
        <w:rPr>
          <w:rFonts w:ascii="Cambria" w:eastAsia="Cambria" w:hAnsi="Cambria" w:cs="Cambria"/>
          <w:b/>
          <w:sz w:val="28"/>
          <w:szCs w:val="28"/>
        </w:rPr>
        <w:t>GeoJSON</w:t>
      </w:r>
      <w:proofErr w:type="spellEnd"/>
      <w:r w:rsidRPr="009F5AA8">
        <w:rPr>
          <w:rFonts w:ascii="Cambria" w:eastAsia="Cambria" w:hAnsi="Cambria" w:cs="Cambria"/>
          <w:b/>
          <w:sz w:val="28"/>
          <w:szCs w:val="28"/>
        </w:rPr>
        <w:t xml:space="preserve"> Export</w:t>
      </w:r>
    </w:p>
    <w:p w14:paraId="6739A41C" w14:textId="3FDD7A4F" w:rsidR="00AB3910" w:rsidRDefault="00AB3910" w:rsidP="00ED60B8">
      <w:pPr>
        <w:spacing w:after="0" w:line="276" w:lineRule="auto"/>
        <w:rPr>
          <w:rFonts w:ascii="Cambria" w:eastAsia="Cambria" w:hAnsi="Cambria" w:cs="Cambria"/>
          <w:bCs/>
          <w:sz w:val="22"/>
          <w:szCs w:val="22"/>
        </w:rPr>
      </w:pPr>
      <w:r>
        <w:rPr>
          <w:rFonts w:ascii="Cambria" w:eastAsia="Cambria" w:hAnsi="Cambria" w:cs="Cambria"/>
          <w:bCs/>
          <w:sz w:val="22"/>
          <w:szCs w:val="22"/>
        </w:rPr>
        <w:t xml:space="preserve">Shelterly has the ability to export SRs to a file in </w:t>
      </w:r>
      <w:proofErr w:type="spellStart"/>
      <w:r>
        <w:rPr>
          <w:rFonts w:ascii="Cambria" w:eastAsia="Cambria" w:hAnsi="Cambria" w:cs="Cambria"/>
          <w:bCs/>
          <w:sz w:val="22"/>
          <w:szCs w:val="22"/>
        </w:rPr>
        <w:t>GeoJSON</w:t>
      </w:r>
      <w:proofErr w:type="spellEnd"/>
      <w:r>
        <w:rPr>
          <w:rFonts w:ascii="Cambria" w:eastAsia="Cambria" w:hAnsi="Cambria" w:cs="Cambria"/>
          <w:bCs/>
          <w:sz w:val="22"/>
          <w:szCs w:val="22"/>
        </w:rPr>
        <w:t xml:space="preserve"> format (</w:t>
      </w:r>
      <w:proofErr w:type="spellStart"/>
      <w:r>
        <w:rPr>
          <w:rFonts w:ascii="Cambria" w:eastAsia="Cambria" w:hAnsi="Cambria" w:cs="Cambria"/>
          <w:bCs/>
          <w:sz w:val="22"/>
          <w:szCs w:val="22"/>
        </w:rPr>
        <w:t>GeoJSON</w:t>
      </w:r>
      <w:proofErr w:type="spellEnd"/>
      <w:r>
        <w:rPr>
          <w:rFonts w:ascii="Cambria" w:eastAsia="Cambria" w:hAnsi="Cambria" w:cs="Cambria"/>
          <w:bCs/>
          <w:sz w:val="22"/>
          <w:szCs w:val="22"/>
        </w:rPr>
        <w:t xml:space="preserve"> is a file format for geospatial data). These exported files can be imported into </w:t>
      </w:r>
      <w:proofErr w:type="spellStart"/>
      <w:r>
        <w:rPr>
          <w:rFonts w:ascii="Cambria" w:eastAsia="Cambria" w:hAnsi="Cambria" w:cs="Cambria"/>
          <w:bCs/>
          <w:sz w:val="22"/>
          <w:szCs w:val="22"/>
        </w:rPr>
        <w:t>CalTopo</w:t>
      </w:r>
      <w:proofErr w:type="spellEnd"/>
      <w:r>
        <w:rPr>
          <w:rFonts w:ascii="Cambria" w:eastAsia="Cambria" w:hAnsi="Cambria" w:cs="Cambria"/>
          <w:bCs/>
          <w:sz w:val="22"/>
          <w:szCs w:val="22"/>
        </w:rPr>
        <w:t xml:space="preserve"> or any other software that accepts the format.</w:t>
      </w:r>
      <w:r w:rsidR="009F5AA8">
        <w:rPr>
          <w:rFonts w:ascii="Cambria" w:eastAsia="Cambria" w:hAnsi="Cambria" w:cs="Cambria"/>
          <w:bCs/>
          <w:sz w:val="22"/>
          <w:szCs w:val="22"/>
        </w:rPr>
        <w:t xml:space="preserve"> The push export feature described above is easier to use, but your organization may have a user case for the </w:t>
      </w:r>
      <w:proofErr w:type="spellStart"/>
      <w:r w:rsidR="009F5AA8">
        <w:rPr>
          <w:rFonts w:ascii="Cambria" w:eastAsia="Cambria" w:hAnsi="Cambria" w:cs="Cambria"/>
          <w:bCs/>
          <w:sz w:val="22"/>
          <w:szCs w:val="22"/>
        </w:rPr>
        <w:t>GeoJSON</w:t>
      </w:r>
      <w:proofErr w:type="spellEnd"/>
      <w:r w:rsidR="009F5AA8">
        <w:rPr>
          <w:rFonts w:ascii="Cambria" w:eastAsia="Cambria" w:hAnsi="Cambria" w:cs="Cambria"/>
          <w:bCs/>
          <w:sz w:val="22"/>
          <w:szCs w:val="22"/>
        </w:rPr>
        <w:t xml:space="preserve"> file. </w:t>
      </w:r>
    </w:p>
    <w:p w14:paraId="4BF970C0" w14:textId="77777777" w:rsidR="009F5AA8" w:rsidRDefault="009F5AA8" w:rsidP="00ED60B8">
      <w:pPr>
        <w:spacing w:after="0" w:line="276" w:lineRule="auto"/>
        <w:rPr>
          <w:rFonts w:ascii="Cambria" w:eastAsia="Cambria" w:hAnsi="Cambria" w:cs="Cambria"/>
          <w:bCs/>
          <w:sz w:val="22"/>
          <w:szCs w:val="22"/>
        </w:rPr>
      </w:pPr>
    </w:p>
    <w:p w14:paraId="3D3104E1" w14:textId="514FD48F" w:rsidR="00AB3910" w:rsidRDefault="009F5AA8" w:rsidP="00ED60B8">
      <w:pPr>
        <w:spacing w:after="0" w:line="276" w:lineRule="auto"/>
        <w:rPr>
          <w:rFonts w:ascii="Cambria" w:eastAsia="Cambria" w:hAnsi="Cambria" w:cs="Cambria"/>
          <w:bCs/>
          <w:sz w:val="22"/>
          <w:szCs w:val="22"/>
        </w:rPr>
      </w:pPr>
      <w:r>
        <w:rPr>
          <w:rFonts w:ascii="Cambria" w:eastAsia="Cambria" w:hAnsi="Cambria" w:cs="Cambria"/>
          <w:bCs/>
          <w:sz w:val="22"/>
          <w:szCs w:val="22"/>
        </w:rPr>
        <w:t xml:space="preserve">To export SRs to </w:t>
      </w:r>
      <w:proofErr w:type="spellStart"/>
      <w:r>
        <w:rPr>
          <w:rFonts w:ascii="Cambria" w:eastAsia="Cambria" w:hAnsi="Cambria" w:cs="Cambria"/>
          <w:bCs/>
          <w:sz w:val="22"/>
          <w:szCs w:val="22"/>
        </w:rPr>
        <w:t>CalTopo</w:t>
      </w:r>
      <w:proofErr w:type="spellEnd"/>
      <w:r>
        <w:rPr>
          <w:rFonts w:ascii="Cambria" w:eastAsia="Cambria" w:hAnsi="Cambria" w:cs="Cambria"/>
          <w:bCs/>
          <w:sz w:val="22"/>
          <w:szCs w:val="22"/>
        </w:rPr>
        <w:t xml:space="preserve"> via a </w:t>
      </w:r>
      <w:proofErr w:type="spellStart"/>
      <w:r>
        <w:rPr>
          <w:rFonts w:ascii="Cambria" w:eastAsia="Cambria" w:hAnsi="Cambria" w:cs="Cambria"/>
          <w:bCs/>
          <w:sz w:val="22"/>
          <w:szCs w:val="22"/>
        </w:rPr>
        <w:t>GeoJSON</w:t>
      </w:r>
      <w:proofErr w:type="spellEnd"/>
      <w:r>
        <w:rPr>
          <w:rFonts w:ascii="Cambria" w:eastAsia="Cambria" w:hAnsi="Cambria" w:cs="Cambria"/>
          <w:bCs/>
          <w:sz w:val="22"/>
          <w:szCs w:val="22"/>
        </w:rPr>
        <w:t xml:space="preserve"> file:</w:t>
      </w:r>
    </w:p>
    <w:p w14:paraId="012F0C7D" w14:textId="3C564535" w:rsidR="009F5AA8" w:rsidRDefault="009F5AA8" w:rsidP="009F5AA8">
      <w:pPr>
        <w:pStyle w:val="ListParagraph"/>
        <w:numPr>
          <w:ilvl w:val="0"/>
          <w:numId w:val="40"/>
        </w:numPr>
        <w:spacing w:after="0" w:line="276" w:lineRule="auto"/>
        <w:rPr>
          <w:rFonts w:ascii="Cambria" w:eastAsia="Cambria" w:hAnsi="Cambria" w:cs="Cambria"/>
          <w:bCs/>
          <w:sz w:val="22"/>
          <w:szCs w:val="22"/>
        </w:rPr>
      </w:pPr>
      <w:r>
        <w:rPr>
          <w:rFonts w:ascii="Cambria" w:eastAsia="Cambria" w:hAnsi="Cambria" w:cs="Cambria"/>
          <w:bCs/>
          <w:sz w:val="22"/>
          <w:szCs w:val="22"/>
        </w:rPr>
        <w:t>Login to Shelterly and select your incident.</w:t>
      </w:r>
    </w:p>
    <w:p w14:paraId="2CD79C78" w14:textId="45A90903" w:rsidR="00E61966" w:rsidRDefault="00E61966" w:rsidP="009F5AA8">
      <w:pPr>
        <w:pStyle w:val="ListParagraph"/>
        <w:numPr>
          <w:ilvl w:val="0"/>
          <w:numId w:val="40"/>
        </w:numPr>
        <w:spacing w:after="0" w:line="276" w:lineRule="auto"/>
        <w:rPr>
          <w:rFonts w:ascii="Cambria" w:eastAsia="Cambria" w:hAnsi="Cambria" w:cs="Cambria"/>
          <w:bCs/>
          <w:sz w:val="22"/>
          <w:szCs w:val="22"/>
        </w:rPr>
      </w:pPr>
      <w:r>
        <w:rPr>
          <w:rFonts w:ascii="Cambria" w:eastAsia="Cambria" w:hAnsi="Cambria" w:cs="Cambria"/>
          <w:bCs/>
          <w:sz w:val="22"/>
          <w:szCs w:val="22"/>
        </w:rPr>
        <w:t xml:space="preserve">Specify the SRs you want to export. Options for downloading the </w:t>
      </w:r>
      <w:proofErr w:type="spellStart"/>
      <w:r>
        <w:rPr>
          <w:rFonts w:ascii="Cambria" w:eastAsia="Cambria" w:hAnsi="Cambria" w:cs="Cambria"/>
          <w:bCs/>
          <w:sz w:val="22"/>
          <w:szCs w:val="22"/>
        </w:rPr>
        <w:t>GeoJSON</w:t>
      </w:r>
      <w:proofErr w:type="spellEnd"/>
      <w:r>
        <w:rPr>
          <w:rFonts w:ascii="Cambria" w:eastAsia="Cambria" w:hAnsi="Cambria" w:cs="Cambria"/>
          <w:bCs/>
          <w:sz w:val="22"/>
          <w:szCs w:val="22"/>
        </w:rPr>
        <w:t xml:space="preserve"> file to your computer:</w:t>
      </w:r>
    </w:p>
    <w:p w14:paraId="0E117411" w14:textId="77777777" w:rsidR="00E61966" w:rsidRPr="00D670A8" w:rsidRDefault="00E61966" w:rsidP="00E61966">
      <w:pPr>
        <w:pStyle w:val="ListParagraph"/>
        <w:numPr>
          <w:ilvl w:val="1"/>
          <w:numId w:val="37"/>
        </w:numPr>
        <w:spacing w:after="0" w:line="276" w:lineRule="auto"/>
        <w:rPr>
          <w:rFonts w:ascii="Cambria" w:eastAsia="Cambria" w:hAnsi="Cambria" w:cs="Cambria"/>
          <w:bCs/>
          <w:sz w:val="22"/>
          <w:szCs w:val="22"/>
        </w:rPr>
      </w:pPr>
      <w:r w:rsidRPr="00D670A8">
        <w:rPr>
          <w:rFonts w:ascii="Cambria" w:eastAsia="Cambria" w:hAnsi="Cambria" w:cs="Cambria"/>
          <w:bCs/>
          <w:sz w:val="22"/>
          <w:szCs w:val="22"/>
        </w:rPr>
        <w:t>Individual SRs</w:t>
      </w:r>
    </w:p>
    <w:p w14:paraId="4E9E6B5E" w14:textId="77777777" w:rsidR="00E61966" w:rsidRDefault="00E61966" w:rsidP="00E61966">
      <w:pPr>
        <w:pStyle w:val="ListParagraph"/>
        <w:numPr>
          <w:ilvl w:val="2"/>
          <w:numId w:val="25"/>
        </w:numPr>
        <w:spacing w:after="0" w:line="276" w:lineRule="auto"/>
        <w:rPr>
          <w:rFonts w:ascii="Cambria" w:eastAsia="Cambria" w:hAnsi="Cambria" w:cs="Cambria"/>
          <w:bCs/>
          <w:sz w:val="22"/>
          <w:szCs w:val="22"/>
        </w:rPr>
      </w:pPr>
      <w:r>
        <w:rPr>
          <w:rFonts w:ascii="Cambria" w:eastAsia="Cambria" w:hAnsi="Cambria" w:cs="Cambria"/>
          <w:bCs/>
          <w:sz w:val="22"/>
          <w:szCs w:val="22"/>
        </w:rPr>
        <w:t>Open the SR you want to export.</w:t>
      </w:r>
    </w:p>
    <w:p w14:paraId="2E89E205" w14:textId="494CF77B" w:rsidR="00E61966" w:rsidRDefault="00E61966" w:rsidP="00E61966">
      <w:pPr>
        <w:pStyle w:val="ListParagraph"/>
        <w:numPr>
          <w:ilvl w:val="2"/>
          <w:numId w:val="25"/>
        </w:numPr>
        <w:spacing w:after="0" w:line="276" w:lineRule="auto"/>
        <w:rPr>
          <w:rFonts w:ascii="Cambria" w:eastAsia="Cambria" w:hAnsi="Cambria" w:cs="Cambria"/>
          <w:bCs/>
          <w:sz w:val="22"/>
          <w:szCs w:val="22"/>
        </w:rPr>
      </w:pPr>
      <w:r>
        <w:rPr>
          <w:rFonts w:ascii="Cambria" w:eastAsia="Cambria" w:hAnsi="Cambria" w:cs="Cambria"/>
          <w:bCs/>
          <w:sz w:val="22"/>
          <w:szCs w:val="22"/>
        </w:rPr>
        <w:t xml:space="preserve">Select </w:t>
      </w:r>
      <w:r>
        <w:rPr>
          <w:rFonts w:ascii="Cambria" w:eastAsia="Cambria" w:hAnsi="Cambria" w:cs="Cambria"/>
          <w:b/>
          <w:sz w:val="22"/>
          <w:szCs w:val="22"/>
        </w:rPr>
        <w:t>Download</w:t>
      </w:r>
      <w:r w:rsidRPr="008211E0">
        <w:rPr>
          <w:rFonts w:ascii="Cambria" w:eastAsia="Cambria" w:hAnsi="Cambria" w:cs="Cambria"/>
          <w:b/>
          <w:sz w:val="22"/>
          <w:szCs w:val="22"/>
        </w:rPr>
        <w:t xml:space="preserve"> Service Request </w:t>
      </w:r>
      <w:r>
        <w:rPr>
          <w:rFonts w:ascii="Cambria" w:eastAsia="Cambria" w:hAnsi="Cambria" w:cs="Cambria"/>
          <w:b/>
          <w:sz w:val="22"/>
          <w:szCs w:val="22"/>
        </w:rPr>
        <w:t xml:space="preserve">as </w:t>
      </w:r>
      <w:proofErr w:type="spellStart"/>
      <w:r>
        <w:rPr>
          <w:rFonts w:ascii="Cambria" w:eastAsia="Cambria" w:hAnsi="Cambria" w:cs="Cambria"/>
          <w:b/>
          <w:sz w:val="22"/>
          <w:szCs w:val="22"/>
        </w:rPr>
        <w:t>Geojson</w:t>
      </w:r>
      <w:proofErr w:type="spellEnd"/>
      <w:r>
        <w:rPr>
          <w:rFonts w:ascii="Cambria" w:eastAsia="Cambria" w:hAnsi="Cambria" w:cs="Cambria"/>
          <w:bCs/>
          <w:sz w:val="22"/>
          <w:szCs w:val="22"/>
        </w:rPr>
        <w:t xml:space="preserve"> in the Actions pull-down.</w:t>
      </w:r>
    </w:p>
    <w:p w14:paraId="7AB0B0BB" w14:textId="77777777" w:rsidR="00E61966" w:rsidRPr="00D670A8" w:rsidRDefault="00E61966" w:rsidP="00E61966">
      <w:pPr>
        <w:pStyle w:val="ListParagraph"/>
        <w:numPr>
          <w:ilvl w:val="1"/>
          <w:numId w:val="25"/>
        </w:numPr>
        <w:spacing w:after="0" w:line="276" w:lineRule="auto"/>
        <w:rPr>
          <w:rFonts w:ascii="Cambria" w:eastAsia="Cambria" w:hAnsi="Cambria" w:cs="Cambria"/>
          <w:bCs/>
          <w:sz w:val="22"/>
          <w:szCs w:val="22"/>
        </w:rPr>
      </w:pPr>
      <w:r w:rsidRPr="00D670A8">
        <w:rPr>
          <w:rFonts w:ascii="Cambria" w:eastAsia="Cambria" w:hAnsi="Cambria" w:cs="Cambria"/>
          <w:bCs/>
          <w:sz w:val="22"/>
          <w:szCs w:val="22"/>
        </w:rPr>
        <w:t>SRs in a Dispatch Assignment (DA)</w:t>
      </w:r>
    </w:p>
    <w:p w14:paraId="6778EABF" w14:textId="77777777" w:rsidR="00E61966" w:rsidRDefault="00E61966" w:rsidP="00E61966">
      <w:pPr>
        <w:pStyle w:val="ListParagraph"/>
        <w:numPr>
          <w:ilvl w:val="2"/>
          <w:numId w:val="25"/>
        </w:numPr>
        <w:spacing w:after="0" w:line="276" w:lineRule="auto"/>
        <w:rPr>
          <w:rFonts w:ascii="Cambria" w:eastAsia="Cambria" w:hAnsi="Cambria" w:cs="Cambria"/>
          <w:bCs/>
          <w:sz w:val="22"/>
          <w:szCs w:val="22"/>
        </w:rPr>
      </w:pPr>
      <w:r>
        <w:rPr>
          <w:rFonts w:ascii="Cambria" w:eastAsia="Cambria" w:hAnsi="Cambria" w:cs="Cambria"/>
          <w:bCs/>
          <w:sz w:val="22"/>
          <w:szCs w:val="22"/>
        </w:rPr>
        <w:t>Open the DA that contains the SRs you want to export.</w:t>
      </w:r>
    </w:p>
    <w:p w14:paraId="24D2821F" w14:textId="20AB372E" w:rsidR="00E61966" w:rsidRDefault="00E61966" w:rsidP="00E61966">
      <w:pPr>
        <w:pStyle w:val="ListParagraph"/>
        <w:numPr>
          <w:ilvl w:val="2"/>
          <w:numId w:val="25"/>
        </w:numPr>
        <w:spacing w:after="0" w:line="276" w:lineRule="auto"/>
        <w:rPr>
          <w:rFonts w:ascii="Cambria" w:eastAsia="Cambria" w:hAnsi="Cambria" w:cs="Cambria"/>
          <w:bCs/>
          <w:sz w:val="22"/>
          <w:szCs w:val="22"/>
        </w:rPr>
      </w:pPr>
      <w:r>
        <w:rPr>
          <w:rFonts w:ascii="Cambria" w:eastAsia="Cambria" w:hAnsi="Cambria" w:cs="Cambria"/>
          <w:bCs/>
          <w:sz w:val="22"/>
          <w:szCs w:val="22"/>
        </w:rPr>
        <w:t xml:space="preserve">Select </w:t>
      </w:r>
      <w:r>
        <w:rPr>
          <w:rFonts w:ascii="Cambria" w:eastAsia="Cambria" w:hAnsi="Cambria" w:cs="Cambria"/>
          <w:b/>
          <w:sz w:val="22"/>
          <w:szCs w:val="22"/>
        </w:rPr>
        <w:t>Download</w:t>
      </w:r>
      <w:r w:rsidRPr="008211E0">
        <w:rPr>
          <w:rFonts w:ascii="Cambria" w:eastAsia="Cambria" w:hAnsi="Cambria" w:cs="Cambria"/>
          <w:b/>
          <w:sz w:val="22"/>
          <w:szCs w:val="22"/>
        </w:rPr>
        <w:t xml:space="preserve"> </w:t>
      </w:r>
      <w:r>
        <w:rPr>
          <w:rFonts w:ascii="Cambria" w:eastAsia="Cambria" w:hAnsi="Cambria" w:cs="Cambria"/>
          <w:b/>
          <w:sz w:val="22"/>
          <w:szCs w:val="22"/>
        </w:rPr>
        <w:t xml:space="preserve">Dispatch Assignment as </w:t>
      </w:r>
      <w:proofErr w:type="spellStart"/>
      <w:r>
        <w:rPr>
          <w:rFonts w:ascii="Cambria" w:eastAsia="Cambria" w:hAnsi="Cambria" w:cs="Cambria"/>
          <w:b/>
          <w:sz w:val="22"/>
          <w:szCs w:val="22"/>
        </w:rPr>
        <w:t>GeoJSON</w:t>
      </w:r>
      <w:proofErr w:type="spellEnd"/>
      <w:r>
        <w:rPr>
          <w:rFonts w:ascii="Cambria" w:eastAsia="Cambria" w:hAnsi="Cambria" w:cs="Cambria"/>
          <w:bCs/>
          <w:sz w:val="22"/>
          <w:szCs w:val="22"/>
        </w:rPr>
        <w:t xml:space="preserve"> in the Actions pull-down.</w:t>
      </w:r>
    </w:p>
    <w:p w14:paraId="3AD6A5D8" w14:textId="77777777" w:rsidR="00E61966" w:rsidRPr="00D670A8" w:rsidRDefault="00E61966" w:rsidP="00E61966">
      <w:pPr>
        <w:pStyle w:val="ListParagraph"/>
        <w:numPr>
          <w:ilvl w:val="1"/>
          <w:numId w:val="25"/>
        </w:numPr>
        <w:spacing w:after="0" w:line="276" w:lineRule="auto"/>
        <w:rPr>
          <w:rFonts w:ascii="Cambria" w:eastAsia="Cambria" w:hAnsi="Cambria" w:cs="Cambria"/>
          <w:bCs/>
          <w:sz w:val="22"/>
          <w:szCs w:val="22"/>
        </w:rPr>
      </w:pPr>
      <w:r w:rsidRPr="00D670A8">
        <w:rPr>
          <w:rFonts w:ascii="Cambria" w:eastAsia="Cambria" w:hAnsi="Cambria" w:cs="Cambria"/>
          <w:bCs/>
          <w:sz w:val="22"/>
          <w:szCs w:val="22"/>
        </w:rPr>
        <w:t xml:space="preserve">SRs </w:t>
      </w:r>
      <w:r>
        <w:rPr>
          <w:rFonts w:ascii="Cambria" w:eastAsia="Cambria" w:hAnsi="Cambria" w:cs="Cambria"/>
          <w:bCs/>
          <w:sz w:val="22"/>
          <w:szCs w:val="22"/>
        </w:rPr>
        <w:t>f</w:t>
      </w:r>
      <w:r w:rsidRPr="00D670A8">
        <w:rPr>
          <w:rFonts w:ascii="Cambria" w:eastAsia="Cambria" w:hAnsi="Cambria" w:cs="Cambria"/>
          <w:bCs/>
          <w:sz w:val="22"/>
          <w:szCs w:val="22"/>
        </w:rPr>
        <w:t>ound by Search</w:t>
      </w:r>
    </w:p>
    <w:p w14:paraId="57A52D5A" w14:textId="77777777" w:rsidR="00E61966" w:rsidRDefault="00E61966" w:rsidP="00E61966">
      <w:pPr>
        <w:pStyle w:val="ListParagraph"/>
        <w:numPr>
          <w:ilvl w:val="1"/>
          <w:numId w:val="41"/>
        </w:numPr>
        <w:spacing w:after="0" w:line="276" w:lineRule="auto"/>
        <w:rPr>
          <w:rFonts w:ascii="Cambria" w:eastAsia="Cambria" w:hAnsi="Cambria" w:cs="Cambria"/>
          <w:bCs/>
          <w:sz w:val="22"/>
          <w:szCs w:val="22"/>
        </w:rPr>
      </w:pPr>
      <w:r>
        <w:rPr>
          <w:rFonts w:ascii="Cambria" w:eastAsia="Cambria" w:hAnsi="Cambria" w:cs="Cambria"/>
          <w:bCs/>
          <w:sz w:val="22"/>
          <w:szCs w:val="22"/>
        </w:rPr>
        <w:t xml:space="preserve">Search for the SRs you want to export using the </w:t>
      </w:r>
      <w:r w:rsidRPr="00AC20C6">
        <w:rPr>
          <w:rFonts w:ascii="Cambria" w:eastAsia="Cambria" w:hAnsi="Cambria" w:cs="Cambria"/>
          <w:b/>
          <w:sz w:val="22"/>
          <w:szCs w:val="22"/>
        </w:rPr>
        <w:t>SEARCH</w:t>
      </w:r>
      <w:r>
        <w:rPr>
          <w:rFonts w:ascii="Cambria" w:eastAsia="Cambria" w:hAnsi="Cambria" w:cs="Cambria"/>
          <w:bCs/>
          <w:sz w:val="22"/>
          <w:szCs w:val="22"/>
        </w:rPr>
        <w:t xml:space="preserve"> module.</w:t>
      </w:r>
    </w:p>
    <w:p w14:paraId="76C9C662" w14:textId="4F9C1A4F" w:rsidR="00E61966" w:rsidRPr="00AC20C6" w:rsidRDefault="00E61966" w:rsidP="00E61966">
      <w:pPr>
        <w:pStyle w:val="ListParagraph"/>
        <w:numPr>
          <w:ilvl w:val="1"/>
          <w:numId w:val="41"/>
        </w:numPr>
        <w:spacing w:after="0" w:line="276" w:lineRule="auto"/>
        <w:rPr>
          <w:rFonts w:ascii="Cambria" w:eastAsia="Cambria" w:hAnsi="Cambria" w:cs="Cambria"/>
          <w:bCs/>
          <w:sz w:val="22"/>
          <w:szCs w:val="22"/>
        </w:rPr>
      </w:pPr>
      <w:r>
        <w:rPr>
          <w:rFonts w:ascii="Cambria" w:eastAsia="Cambria" w:hAnsi="Cambria" w:cs="Cambria"/>
          <w:bCs/>
          <w:sz w:val="22"/>
          <w:szCs w:val="22"/>
        </w:rPr>
        <w:t xml:space="preserve">Select the </w:t>
      </w:r>
      <w:r w:rsidRPr="00E61966">
        <w:rPr>
          <w:rFonts w:ascii="Cambria" w:eastAsia="Cambria" w:hAnsi="Cambria" w:cs="Cambria"/>
          <w:b/>
          <w:sz w:val="22"/>
          <w:szCs w:val="22"/>
        </w:rPr>
        <w:t>Download</w:t>
      </w:r>
      <w:r>
        <w:rPr>
          <w:rFonts w:ascii="Cambria" w:eastAsia="Cambria" w:hAnsi="Cambria" w:cs="Cambria"/>
          <w:b/>
          <w:sz w:val="22"/>
          <w:szCs w:val="22"/>
        </w:rPr>
        <w:t xml:space="preserve"> All </w:t>
      </w:r>
      <w:r>
        <w:rPr>
          <w:rFonts w:ascii="Cambria" w:eastAsia="Cambria" w:hAnsi="Cambria" w:cs="Cambria"/>
          <w:bCs/>
          <w:sz w:val="22"/>
          <w:szCs w:val="22"/>
        </w:rPr>
        <w:t>button.</w:t>
      </w:r>
    </w:p>
    <w:p w14:paraId="5486E750" w14:textId="42B43A87" w:rsidR="009F5AA8" w:rsidRDefault="009F5AA8" w:rsidP="009F5AA8">
      <w:pPr>
        <w:pStyle w:val="ListParagraph"/>
        <w:numPr>
          <w:ilvl w:val="0"/>
          <w:numId w:val="40"/>
        </w:numPr>
        <w:spacing w:after="0" w:line="276" w:lineRule="auto"/>
        <w:rPr>
          <w:rFonts w:ascii="Cambria" w:eastAsia="Cambria" w:hAnsi="Cambria" w:cs="Cambria"/>
          <w:bCs/>
          <w:sz w:val="22"/>
          <w:szCs w:val="22"/>
        </w:rPr>
      </w:pPr>
      <w:r>
        <w:rPr>
          <w:rFonts w:ascii="Cambria" w:eastAsia="Cambria" w:hAnsi="Cambria" w:cs="Cambria"/>
          <w:bCs/>
          <w:sz w:val="22"/>
          <w:szCs w:val="22"/>
        </w:rPr>
        <w:t>Save the file to your computer using any simple text editor (e.g. Notepad in Windows).</w:t>
      </w:r>
    </w:p>
    <w:p w14:paraId="120E8E55" w14:textId="51F53A26" w:rsidR="009F5AA8" w:rsidRDefault="009F5AA8" w:rsidP="009F5AA8">
      <w:pPr>
        <w:pStyle w:val="ListParagraph"/>
        <w:numPr>
          <w:ilvl w:val="1"/>
          <w:numId w:val="40"/>
        </w:numPr>
        <w:spacing w:after="0" w:line="276" w:lineRule="auto"/>
        <w:rPr>
          <w:rFonts w:ascii="Cambria" w:eastAsia="Cambria" w:hAnsi="Cambria" w:cs="Cambria"/>
          <w:bCs/>
          <w:sz w:val="22"/>
          <w:szCs w:val="22"/>
        </w:rPr>
      </w:pPr>
      <w:r>
        <w:rPr>
          <w:rFonts w:ascii="Cambria" w:eastAsia="Cambria" w:hAnsi="Cambria" w:cs="Cambria"/>
          <w:bCs/>
          <w:sz w:val="22"/>
          <w:szCs w:val="22"/>
        </w:rPr>
        <w:t>The file needs to be in plain text, so do not use MS Word, etc.</w:t>
      </w:r>
    </w:p>
    <w:p w14:paraId="5B8D63DF" w14:textId="19D6BA96" w:rsidR="009F5AA8" w:rsidRDefault="009F5AA8" w:rsidP="009F5AA8">
      <w:pPr>
        <w:pStyle w:val="ListParagraph"/>
        <w:numPr>
          <w:ilvl w:val="0"/>
          <w:numId w:val="40"/>
        </w:numPr>
        <w:spacing w:after="0" w:line="276" w:lineRule="auto"/>
        <w:rPr>
          <w:rFonts w:ascii="Cambria" w:eastAsia="Cambria" w:hAnsi="Cambria" w:cs="Cambria"/>
          <w:bCs/>
          <w:sz w:val="22"/>
          <w:szCs w:val="22"/>
        </w:rPr>
      </w:pPr>
      <w:r>
        <w:rPr>
          <w:rFonts w:ascii="Cambria" w:eastAsia="Cambria" w:hAnsi="Cambria" w:cs="Cambria"/>
          <w:bCs/>
          <w:sz w:val="22"/>
          <w:szCs w:val="22"/>
        </w:rPr>
        <w:t xml:space="preserve">Open the map in </w:t>
      </w:r>
      <w:proofErr w:type="spellStart"/>
      <w:r>
        <w:rPr>
          <w:rFonts w:ascii="Cambria" w:eastAsia="Cambria" w:hAnsi="Cambria" w:cs="Cambria"/>
          <w:bCs/>
          <w:sz w:val="22"/>
          <w:szCs w:val="22"/>
        </w:rPr>
        <w:t>CalTopo</w:t>
      </w:r>
      <w:proofErr w:type="spellEnd"/>
      <w:r>
        <w:rPr>
          <w:rFonts w:ascii="Cambria" w:eastAsia="Cambria" w:hAnsi="Cambria" w:cs="Cambria"/>
          <w:bCs/>
          <w:sz w:val="22"/>
          <w:szCs w:val="22"/>
        </w:rPr>
        <w:t>.</w:t>
      </w:r>
    </w:p>
    <w:p w14:paraId="4B17CAA6" w14:textId="70616B2F" w:rsidR="009F5AA8" w:rsidRDefault="009F5AA8" w:rsidP="009F5AA8">
      <w:pPr>
        <w:pStyle w:val="ListParagraph"/>
        <w:numPr>
          <w:ilvl w:val="0"/>
          <w:numId w:val="40"/>
        </w:numPr>
        <w:spacing w:after="0" w:line="276" w:lineRule="auto"/>
        <w:rPr>
          <w:rFonts w:ascii="Cambria" w:eastAsia="Cambria" w:hAnsi="Cambria" w:cs="Cambria"/>
          <w:bCs/>
          <w:sz w:val="22"/>
          <w:szCs w:val="22"/>
        </w:rPr>
      </w:pPr>
      <w:r>
        <w:rPr>
          <w:rFonts w:ascii="Cambria" w:eastAsia="Cambria" w:hAnsi="Cambria" w:cs="Cambria"/>
          <w:bCs/>
          <w:sz w:val="22"/>
          <w:szCs w:val="22"/>
        </w:rPr>
        <w:t xml:space="preserve">Select </w:t>
      </w:r>
      <w:r>
        <w:rPr>
          <w:rFonts w:ascii="Cambria" w:eastAsia="Cambria" w:hAnsi="Cambria" w:cs="Cambria"/>
          <w:b/>
          <w:sz w:val="22"/>
          <w:szCs w:val="22"/>
        </w:rPr>
        <w:t>Import</w:t>
      </w:r>
      <w:r>
        <w:rPr>
          <w:rFonts w:ascii="Cambria" w:eastAsia="Cambria" w:hAnsi="Cambria" w:cs="Cambria"/>
          <w:bCs/>
          <w:sz w:val="22"/>
          <w:szCs w:val="22"/>
        </w:rPr>
        <w:t xml:space="preserve"> (near the upper left of the </w:t>
      </w:r>
      <w:proofErr w:type="spellStart"/>
      <w:r>
        <w:rPr>
          <w:rFonts w:ascii="Cambria" w:eastAsia="Cambria" w:hAnsi="Cambria" w:cs="Cambria"/>
          <w:bCs/>
          <w:sz w:val="22"/>
          <w:szCs w:val="22"/>
        </w:rPr>
        <w:t>CalTopo</w:t>
      </w:r>
      <w:proofErr w:type="spellEnd"/>
      <w:r>
        <w:rPr>
          <w:rFonts w:ascii="Cambria" w:eastAsia="Cambria" w:hAnsi="Cambria" w:cs="Cambria"/>
          <w:bCs/>
          <w:sz w:val="22"/>
          <w:szCs w:val="22"/>
        </w:rPr>
        <w:t xml:space="preserve"> window), select </w:t>
      </w:r>
      <w:r>
        <w:rPr>
          <w:rFonts w:ascii="Cambria" w:eastAsia="Cambria" w:hAnsi="Cambria" w:cs="Cambria"/>
          <w:b/>
          <w:sz w:val="22"/>
          <w:szCs w:val="22"/>
        </w:rPr>
        <w:t>Browse</w:t>
      </w:r>
      <w:r>
        <w:rPr>
          <w:rFonts w:ascii="Cambria" w:eastAsia="Cambria" w:hAnsi="Cambria" w:cs="Cambria"/>
          <w:bCs/>
          <w:sz w:val="22"/>
          <w:szCs w:val="22"/>
        </w:rPr>
        <w:t xml:space="preserve"> in the dialog box, then select the name of the file you just saved.</w:t>
      </w:r>
    </w:p>
    <w:p w14:paraId="676983F4" w14:textId="633820DB" w:rsidR="009F5AA8" w:rsidRDefault="00E61966" w:rsidP="009F5AA8">
      <w:pPr>
        <w:pStyle w:val="ListParagraph"/>
        <w:numPr>
          <w:ilvl w:val="0"/>
          <w:numId w:val="40"/>
        </w:numPr>
        <w:spacing w:after="0" w:line="276" w:lineRule="auto"/>
        <w:rPr>
          <w:rFonts w:ascii="Cambria" w:eastAsia="Cambria" w:hAnsi="Cambria" w:cs="Cambria"/>
          <w:bCs/>
          <w:sz w:val="22"/>
          <w:szCs w:val="22"/>
        </w:rPr>
      </w:pPr>
      <w:r>
        <w:rPr>
          <w:rFonts w:ascii="Cambria" w:eastAsia="Cambria" w:hAnsi="Cambria" w:cs="Cambria"/>
          <w:bCs/>
          <w:sz w:val="22"/>
          <w:szCs w:val="22"/>
        </w:rPr>
        <w:t xml:space="preserve">You will see a list of SR numbers to be imported. If needed, you can uncheck any SRs that are already in your </w:t>
      </w:r>
      <w:proofErr w:type="spellStart"/>
      <w:r>
        <w:rPr>
          <w:rFonts w:ascii="Cambria" w:eastAsia="Cambria" w:hAnsi="Cambria" w:cs="Cambria"/>
          <w:bCs/>
          <w:sz w:val="22"/>
          <w:szCs w:val="22"/>
        </w:rPr>
        <w:t>CalTopo</w:t>
      </w:r>
      <w:proofErr w:type="spellEnd"/>
      <w:r>
        <w:rPr>
          <w:rFonts w:ascii="Cambria" w:eastAsia="Cambria" w:hAnsi="Cambria" w:cs="Cambria"/>
          <w:bCs/>
          <w:sz w:val="22"/>
          <w:szCs w:val="22"/>
        </w:rPr>
        <w:t xml:space="preserve"> map. Select </w:t>
      </w:r>
      <w:r>
        <w:rPr>
          <w:rFonts w:ascii="Cambria" w:eastAsia="Cambria" w:hAnsi="Cambria" w:cs="Cambria"/>
          <w:b/>
          <w:sz w:val="22"/>
          <w:szCs w:val="22"/>
        </w:rPr>
        <w:t>Import</w:t>
      </w:r>
      <w:r>
        <w:rPr>
          <w:rFonts w:ascii="Cambria" w:eastAsia="Cambria" w:hAnsi="Cambria" w:cs="Cambria"/>
          <w:bCs/>
          <w:sz w:val="22"/>
          <w:szCs w:val="22"/>
        </w:rPr>
        <w:t>.</w:t>
      </w:r>
    </w:p>
    <w:p w14:paraId="7B2A9E2D" w14:textId="77777777" w:rsidR="00E61966" w:rsidRDefault="00E61966" w:rsidP="00E61966">
      <w:pPr>
        <w:spacing w:after="0" w:line="276" w:lineRule="auto"/>
        <w:rPr>
          <w:rFonts w:ascii="Cambria" w:eastAsia="Cambria" w:hAnsi="Cambria" w:cs="Cambria"/>
          <w:bCs/>
          <w:sz w:val="22"/>
          <w:szCs w:val="22"/>
        </w:rPr>
      </w:pPr>
    </w:p>
    <w:p w14:paraId="52BDF28F" w14:textId="3C09C2D4" w:rsidR="00E61966" w:rsidRPr="00E61966" w:rsidRDefault="00E61966" w:rsidP="00E61966">
      <w:pPr>
        <w:spacing w:after="0" w:line="276" w:lineRule="auto"/>
        <w:rPr>
          <w:rFonts w:ascii="Cambria" w:eastAsia="Cambria" w:hAnsi="Cambria" w:cs="Cambria"/>
          <w:bCs/>
          <w:sz w:val="22"/>
          <w:szCs w:val="22"/>
        </w:rPr>
      </w:pPr>
      <w:r>
        <w:rPr>
          <w:rFonts w:ascii="Cambria" w:eastAsia="Cambria" w:hAnsi="Cambria" w:cs="Cambria"/>
          <w:bCs/>
          <w:sz w:val="22"/>
          <w:szCs w:val="22"/>
        </w:rPr>
        <w:t xml:space="preserve">The new SR markers will appear in the Markers folder. Note that when using this method, if you export the same SR multiple times from Shelterly, you will create duplicates of that SR in the </w:t>
      </w:r>
      <w:proofErr w:type="spellStart"/>
      <w:r>
        <w:rPr>
          <w:rFonts w:ascii="Cambria" w:eastAsia="Cambria" w:hAnsi="Cambria" w:cs="Cambria"/>
          <w:bCs/>
          <w:sz w:val="22"/>
          <w:szCs w:val="22"/>
        </w:rPr>
        <w:t>CalTopo</w:t>
      </w:r>
      <w:proofErr w:type="spellEnd"/>
      <w:r>
        <w:rPr>
          <w:rFonts w:ascii="Cambria" w:eastAsia="Cambria" w:hAnsi="Cambria" w:cs="Cambria"/>
          <w:bCs/>
          <w:sz w:val="22"/>
          <w:szCs w:val="22"/>
        </w:rPr>
        <w:t xml:space="preserve"> map.</w:t>
      </w:r>
    </w:p>
    <w:p w14:paraId="1BECD179" w14:textId="77777777" w:rsidR="00AB3910" w:rsidRPr="00ED60B8" w:rsidRDefault="00AB3910" w:rsidP="00ED60B8">
      <w:pPr>
        <w:spacing w:after="0" w:line="276" w:lineRule="auto"/>
        <w:rPr>
          <w:rFonts w:ascii="Cambria" w:eastAsia="Cambria" w:hAnsi="Cambria" w:cs="Cambria"/>
          <w:bCs/>
          <w:sz w:val="22"/>
          <w:szCs w:val="22"/>
        </w:rPr>
      </w:pPr>
    </w:p>
    <w:sectPr w:rsidR="00AB3910" w:rsidRPr="00ED60B8" w:rsidSect="00D1576B">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D851A" w14:textId="77777777" w:rsidR="00F67274" w:rsidRDefault="00F67274" w:rsidP="007039FA">
      <w:pPr>
        <w:spacing w:after="0" w:line="240" w:lineRule="auto"/>
      </w:pPr>
      <w:r>
        <w:separator/>
      </w:r>
    </w:p>
  </w:endnote>
  <w:endnote w:type="continuationSeparator" w:id="0">
    <w:p w14:paraId="306B9866" w14:textId="77777777" w:rsidR="00F67274" w:rsidRDefault="00F67274" w:rsidP="0070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42ADB" w14:textId="77777777" w:rsidR="00E548D8" w:rsidRDefault="00E548D8" w:rsidP="00E548D8">
    <w:pPr>
      <w:pBdr>
        <w:top w:val="nil"/>
        <w:left w:val="nil"/>
        <w:bottom w:val="nil"/>
        <w:right w:val="nil"/>
        <w:between w:val="nil"/>
      </w:pBdr>
      <w:tabs>
        <w:tab w:val="center" w:pos="5400"/>
        <w:tab w:val="right" w:pos="10800"/>
      </w:tabs>
      <w:spacing w:after="0" w:line="240" w:lineRule="auto"/>
      <w:rPr>
        <w:rFonts w:ascii="Calibri" w:hAnsi="Calibri" w:cs="Calibri"/>
        <w:i/>
        <w:iCs/>
        <w:color w:val="808080" w:themeColor="background1" w:themeShade="80"/>
        <w:sz w:val="22"/>
        <w:szCs w:val="22"/>
      </w:rPr>
    </w:pPr>
  </w:p>
  <w:p w14:paraId="2DED0819" w14:textId="7309499D" w:rsidR="007039FA" w:rsidRPr="004A2E29" w:rsidRDefault="0DD443CE" w:rsidP="0DD443CE">
    <w:pPr>
      <w:pBdr>
        <w:top w:val="nil"/>
        <w:left w:val="nil"/>
        <w:bottom w:val="nil"/>
        <w:right w:val="nil"/>
        <w:between w:val="nil"/>
      </w:pBdr>
      <w:tabs>
        <w:tab w:val="center" w:pos="5400"/>
        <w:tab w:val="right" w:pos="10800"/>
      </w:tabs>
      <w:spacing w:after="0" w:line="240" w:lineRule="auto"/>
      <w:rPr>
        <w:color w:val="000000"/>
        <w:sz w:val="22"/>
        <w:szCs w:val="22"/>
      </w:rPr>
    </w:pPr>
    <w:r w:rsidRPr="0DD443CE">
      <w:rPr>
        <w:rFonts w:ascii="Calibri" w:eastAsia="Calibri" w:hAnsi="Calibri" w:cs="Calibri"/>
        <w:i/>
        <w:iCs/>
        <w:color w:val="808080" w:themeColor="background1" w:themeShade="80"/>
        <w:sz w:val="22"/>
        <w:szCs w:val="22"/>
      </w:rPr>
      <w:t>Revised 3/</w:t>
    </w:r>
    <w:r w:rsidR="009E32F4">
      <w:rPr>
        <w:rFonts w:ascii="Calibri" w:eastAsia="Calibri" w:hAnsi="Calibri" w:cs="Calibri"/>
        <w:i/>
        <w:iCs/>
        <w:color w:val="808080" w:themeColor="background1" w:themeShade="80"/>
        <w:sz w:val="22"/>
        <w:szCs w:val="22"/>
      </w:rPr>
      <w:t>2</w:t>
    </w:r>
    <w:r w:rsidR="00AB3910">
      <w:rPr>
        <w:rFonts w:ascii="Calibri" w:eastAsia="Calibri" w:hAnsi="Calibri" w:cs="Calibri"/>
        <w:i/>
        <w:iCs/>
        <w:color w:val="808080" w:themeColor="background1" w:themeShade="80"/>
        <w:sz w:val="22"/>
        <w:szCs w:val="22"/>
      </w:rPr>
      <w:t>1</w:t>
    </w:r>
    <w:r w:rsidR="009364AD">
      <w:rPr>
        <w:rFonts w:ascii="Calibri" w:eastAsia="Calibri" w:hAnsi="Calibri" w:cs="Calibri"/>
        <w:i/>
        <w:iCs/>
        <w:color w:val="808080" w:themeColor="background1" w:themeShade="80"/>
        <w:sz w:val="22"/>
        <w:szCs w:val="22"/>
      </w:rPr>
      <w:t>/</w:t>
    </w:r>
    <w:r w:rsidRPr="0DD443CE">
      <w:rPr>
        <w:rFonts w:ascii="Calibri" w:eastAsia="Calibri" w:hAnsi="Calibri" w:cs="Calibri"/>
        <w:i/>
        <w:iCs/>
        <w:color w:val="808080" w:themeColor="background1" w:themeShade="80"/>
        <w:sz w:val="22"/>
        <w:szCs w:val="22"/>
      </w:rPr>
      <w:t>25</w:t>
    </w:r>
    <w:r w:rsidR="630EFF2C">
      <w:tab/>
    </w:r>
    <w:r w:rsidRPr="0DD443CE">
      <w:rPr>
        <w:rFonts w:ascii="Calibri" w:eastAsia="Calibri" w:hAnsi="Calibri" w:cs="Calibri"/>
        <w:color w:val="808080" w:themeColor="background1" w:themeShade="80"/>
        <w:sz w:val="22"/>
        <w:szCs w:val="22"/>
      </w:rPr>
      <w:t xml:space="preserve">Shelterly Quick Reference – </w:t>
    </w:r>
    <w:proofErr w:type="spellStart"/>
    <w:r w:rsidR="009364AD">
      <w:rPr>
        <w:rFonts w:ascii="Calibri" w:eastAsia="Calibri" w:hAnsi="Calibri" w:cs="Calibri"/>
        <w:color w:val="808080" w:themeColor="background1" w:themeShade="80"/>
        <w:sz w:val="22"/>
        <w:szCs w:val="22"/>
      </w:rPr>
      <w:t>CalTopo</w:t>
    </w:r>
    <w:proofErr w:type="spellEnd"/>
    <w:r w:rsidR="009364AD">
      <w:rPr>
        <w:rFonts w:ascii="Calibri" w:eastAsia="Calibri" w:hAnsi="Calibri" w:cs="Calibri"/>
        <w:color w:val="808080" w:themeColor="background1" w:themeShade="80"/>
        <w:sz w:val="22"/>
        <w:szCs w:val="22"/>
      </w:rPr>
      <w:t xml:space="preserve"> Integration</w:t>
    </w:r>
    <w:r w:rsidR="630EFF2C">
      <w:tab/>
    </w:r>
    <w:r w:rsidRPr="0DD443CE">
      <w:rPr>
        <w:color w:val="808080" w:themeColor="background1" w:themeShade="80"/>
        <w:sz w:val="22"/>
        <w:szCs w:val="22"/>
      </w:rPr>
      <w:t xml:space="preserve">Page </w:t>
    </w:r>
    <w:r w:rsidR="630EFF2C" w:rsidRPr="0DD443CE">
      <w:rPr>
        <w:color w:val="808080" w:themeColor="background1" w:themeShade="80"/>
        <w:sz w:val="22"/>
        <w:szCs w:val="22"/>
      </w:rPr>
      <w:fldChar w:fldCharType="begin"/>
    </w:r>
    <w:r w:rsidR="630EFF2C" w:rsidRPr="0DD443CE">
      <w:rPr>
        <w:color w:val="808080" w:themeColor="background1" w:themeShade="80"/>
      </w:rPr>
      <w:instrText xml:space="preserve"> PAGE  \* Arabic  \* MERGEFORMAT </w:instrText>
    </w:r>
    <w:r w:rsidR="630EFF2C" w:rsidRPr="0DD443CE">
      <w:rPr>
        <w:color w:val="808080" w:themeColor="background1" w:themeShade="80"/>
      </w:rPr>
      <w:fldChar w:fldCharType="separate"/>
    </w:r>
    <w:r w:rsidR="007D418C" w:rsidRPr="007D418C">
      <w:rPr>
        <w:noProof/>
        <w:color w:val="808080" w:themeColor="background1" w:themeShade="80"/>
        <w:sz w:val="22"/>
        <w:szCs w:val="22"/>
      </w:rPr>
      <w:t>2</w:t>
    </w:r>
    <w:r w:rsidR="630EFF2C" w:rsidRPr="0DD443CE">
      <w:rPr>
        <w:color w:val="808080" w:themeColor="background1" w:themeShade="80"/>
        <w:sz w:val="22"/>
        <w:szCs w:val="22"/>
      </w:rPr>
      <w:fldChar w:fldCharType="end"/>
    </w:r>
    <w:r w:rsidRPr="0DD443CE">
      <w:rPr>
        <w:color w:val="808080" w:themeColor="background1" w:themeShade="80"/>
        <w:sz w:val="22"/>
        <w:szCs w:val="22"/>
      </w:rPr>
      <w:t xml:space="preserve"> of </w:t>
    </w:r>
    <w:r w:rsidR="630EFF2C" w:rsidRPr="0DD443CE">
      <w:rPr>
        <w:color w:val="808080" w:themeColor="background1" w:themeShade="80"/>
        <w:sz w:val="22"/>
        <w:szCs w:val="22"/>
      </w:rPr>
      <w:fldChar w:fldCharType="begin"/>
    </w:r>
    <w:r w:rsidR="630EFF2C" w:rsidRPr="0DD443CE">
      <w:rPr>
        <w:color w:val="808080" w:themeColor="background1" w:themeShade="80"/>
      </w:rPr>
      <w:instrText xml:space="preserve"> NUMPAGES   \* MERGEFORMAT </w:instrText>
    </w:r>
    <w:r w:rsidR="630EFF2C" w:rsidRPr="0DD443CE">
      <w:rPr>
        <w:color w:val="808080" w:themeColor="background1" w:themeShade="80"/>
      </w:rPr>
      <w:fldChar w:fldCharType="separate"/>
    </w:r>
    <w:r w:rsidR="007D418C" w:rsidRPr="007D418C">
      <w:rPr>
        <w:noProof/>
        <w:color w:val="808080" w:themeColor="background1" w:themeShade="80"/>
        <w:sz w:val="22"/>
        <w:szCs w:val="22"/>
      </w:rPr>
      <w:t>2</w:t>
    </w:r>
    <w:r w:rsidR="630EFF2C" w:rsidRPr="0DD443CE">
      <w:rPr>
        <w:color w:val="808080" w:themeColor="background1" w:themeShade="8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463F1" w14:textId="77777777" w:rsidR="00F67274" w:rsidRDefault="00F67274" w:rsidP="007039FA">
      <w:pPr>
        <w:spacing w:after="0" w:line="240" w:lineRule="auto"/>
      </w:pPr>
      <w:r>
        <w:separator/>
      </w:r>
    </w:p>
  </w:footnote>
  <w:footnote w:type="continuationSeparator" w:id="0">
    <w:p w14:paraId="48E2EBD5" w14:textId="77777777" w:rsidR="00F67274" w:rsidRDefault="00F67274" w:rsidP="007039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592D"/>
    <w:multiLevelType w:val="hybridMultilevel"/>
    <w:tmpl w:val="B628C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E7772"/>
    <w:multiLevelType w:val="hybridMultilevel"/>
    <w:tmpl w:val="416E9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712F1"/>
    <w:multiLevelType w:val="hybridMultilevel"/>
    <w:tmpl w:val="964E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E062E"/>
    <w:multiLevelType w:val="hybridMultilevel"/>
    <w:tmpl w:val="92A2F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37C98"/>
    <w:multiLevelType w:val="hybridMultilevel"/>
    <w:tmpl w:val="454CE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E2EB7"/>
    <w:multiLevelType w:val="hybridMultilevel"/>
    <w:tmpl w:val="399EF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100F1"/>
    <w:multiLevelType w:val="hybridMultilevel"/>
    <w:tmpl w:val="470C10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FC88A4C"/>
    <w:multiLevelType w:val="hybridMultilevel"/>
    <w:tmpl w:val="DBC01420"/>
    <w:lvl w:ilvl="0" w:tplc="85D0E8F4">
      <w:start w:val="1"/>
      <w:numFmt w:val="bullet"/>
      <w:lvlText w:val=""/>
      <w:lvlJc w:val="left"/>
      <w:pPr>
        <w:ind w:left="720" w:hanging="360"/>
      </w:pPr>
      <w:rPr>
        <w:rFonts w:ascii="Symbol" w:hAnsi="Symbol" w:hint="default"/>
      </w:rPr>
    </w:lvl>
    <w:lvl w:ilvl="1" w:tplc="85CC6EFE">
      <w:start w:val="1"/>
      <w:numFmt w:val="bullet"/>
      <w:lvlText w:val="o"/>
      <w:lvlJc w:val="left"/>
      <w:pPr>
        <w:ind w:left="1440" w:hanging="360"/>
      </w:pPr>
      <w:rPr>
        <w:rFonts w:ascii="Courier New" w:hAnsi="Courier New" w:hint="default"/>
      </w:rPr>
    </w:lvl>
    <w:lvl w:ilvl="2" w:tplc="620609B2">
      <w:start w:val="1"/>
      <w:numFmt w:val="bullet"/>
      <w:lvlText w:val=""/>
      <w:lvlJc w:val="left"/>
      <w:pPr>
        <w:ind w:left="2160" w:hanging="360"/>
      </w:pPr>
      <w:rPr>
        <w:rFonts w:ascii="Wingdings" w:hAnsi="Wingdings" w:hint="default"/>
      </w:rPr>
    </w:lvl>
    <w:lvl w:ilvl="3" w:tplc="51300C78">
      <w:start w:val="1"/>
      <w:numFmt w:val="bullet"/>
      <w:lvlText w:val=""/>
      <w:lvlJc w:val="left"/>
      <w:pPr>
        <w:ind w:left="2880" w:hanging="360"/>
      </w:pPr>
      <w:rPr>
        <w:rFonts w:ascii="Symbol" w:hAnsi="Symbol" w:hint="default"/>
      </w:rPr>
    </w:lvl>
    <w:lvl w:ilvl="4" w:tplc="A11067AC">
      <w:start w:val="1"/>
      <w:numFmt w:val="bullet"/>
      <w:lvlText w:val="o"/>
      <w:lvlJc w:val="left"/>
      <w:pPr>
        <w:ind w:left="3600" w:hanging="360"/>
      </w:pPr>
      <w:rPr>
        <w:rFonts w:ascii="Courier New" w:hAnsi="Courier New" w:hint="default"/>
      </w:rPr>
    </w:lvl>
    <w:lvl w:ilvl="5" w:tplc="B248044C">
      <w:start w:val="1"/>
      <w:numFmt w:val="bullet"/>
      <w:lvlText w:val=""/>
      <w:lvlJc w:val="left"/>
      <w:pPr>
        <w:ind w:left="4320" w:hanging="360"/>
      </w:pPr>
      <w:rPr>
        <w:rFonts w:ascii="Wingdings" w:hAnsi="Wingdings" w:hint="default"/>
      </w:rPr>
    </w:lvl>
    <w:lvl w:ilvl="6" w:tplc="5836730C">
      <w:start w:val="1"/>
      <w:numFmt w:val="bullet"/>
      <w:lvlText w:val=""/>
      <w:lvlJc w:val="left"/>
      <w:pPr>
        <w:ind w:left="5040" w:hanging="360"/>
      </w:pPr>
      <w:rPr>
        <w:rFonts w:ascii="Symbol" w:hAnsi="Symbol" w:hint="default"/>
      </w:rPr>
    </w:lvl>
    <w:lvl w:ilvl="7" w:tplc="0CBA9552">
      <w:start w:val="1"/>
      <w:numFmt w:val="bullet"/>
      <w:lvlText w:val="o"/>
      <w:lvlJc w:val="left"/>
      <w:pPr>
        <w:ind w:left="5760" w:hanging="360"/>
      </w:pPr>
      <w:rPr>
        <w:rFonts w:ascii="Courier New" w:hAnsi="Courier New" w:hint="default"/>
      </w:rPr>
    </w:lvl>
    <w:lvl w:ilvl="8" w:tplc="D9C01CF6">
      <w:start w:val="1"/>
      <w:numFmt w:val="bullet"/>
      <w:lvlText w:val=""/>
      <w:lvlJc w:val="left"/>
      <w:pPr>
        <w:ind w:left="6480" w:hanging="360"/>
      </w:pPr>
      <w:rPr>
        <w:rFonts w:ascii="Wingdings" w:hAnsi="Wingdings" w:hint="default"/>
      </w:rPr>
    </w:lvl>
  </w:abstractNum>
  <w:abstractNum w:abstractNumId="8" w15:restartNumberingAfterBreak="0">
    <w:nsid w:val="10BD11ED"/>
    <w:multiLevelType w:val="hybridMultilevel"/>
    <w:tmpl w:val="82569E1A"/>
    <w:lvl w:ilvl="0" w:tplc="E0547DAA">
      <w:start w:val="1"/>
      <w:numFmt w:val="bullet"/>
      <w:lvlText w:val=""/>
      <w:lvlJc w:val="left"/>
      <w:pPr>
        <w:ind w:left="720" w:hanging="360"/>
      </w:pPr>
      <w:rPr>
        <w:rFonts w:ascii="Symbol" w:hAnsi="Symbol" w:hint="default"/>
      </w:rPr>
    </w:lvl>
    <w:lvl w:ilvl="1" w:tplc="5380E722">
      <w:start w:val="1"/>
      <w:numFmt w:val="bullet"/>
      <w:lvlText w:val="o"/>
      <w:lvlJc w:val="left"/>
      <w:pPr>
        <w:ind w:left="1440" w:hanging="360"/>
      </w:pPr>
      <w:rPr>
        <w:rFonts w:ascii="Courier New" w:hAnsi="Courier New" w:hint="default"/>
      </w:rPr>
    </w:lvl>
    <w:lvl w:ilvl="2" w:tplc="BE648416">
      <w:start w:val="1"/>
      <w:numFmt w:val="bullet"/>
      <w:lvlText w:val=""/>
      <w:lvlJc w:val="left"/>
      <w:pPr>
        <w:ind w:left="2160" w:hanging="360"/>
      </w:pPr>
      <w:rPr>
        <w:rFonts w:ascii="Wingdings" w:hAnsi="Wingdings" w:hint="default"/>
      </w:rPr>
    </w:lvl>
    <w:lvl w:ilvl="3" w:tplc="A608F038">
      <w:start w:val="1"/>
      <w:numFmt w:val="bullet"/>
      <w:lvlText w:val=""/>
      <w:lvlJc w:val="left"/>
      <w:pPr>
        <w:ind w:left="2880" w:hanging="360"/>
      </w:pPr>
      <w:rPr>
        <w:rFonts w:ascii="Symbol" w:hAnsi="Symbol" w:hint="default"/>
      </w:rPr>
    </w:lvl>
    <w:lvl w:ilvl="4" w:tplc="16AAF58C">
      <w:start w:val="1"/>
      <w:numFmt w:val="bullet"/>
      <w:lvlText w:val="o"/>
      <w:lvlJc w:val="left"/>
      <w:pPr>
        <w:ind w:left="3600" w:hanging="360"/>
      </w:pPr>
      <w:rPr>
        <w:rFonts w:ascii="Courier New" w:hAnsi="Courier New" w:hint="default"/>
      </w:rPr>
    </w:lvl>
    <w:lvl w:ilvl="5" w:tplc="96D4BB24">
      <w:start w:val="1"/>
      <w:numFmt w:val="bullet"/>
      <w:lvlText w:val=""/>
      <w:lvlJc w:val="left"/>
      <w:pPr>
        <w:ind w:left="4320" w:hanging="360"/>
      </w:pPr>
      <w:rPr>
        <w:rFonts w:ascii="Wingdings" w:hAnsi="Wingdings" w:hint="default"/>
      </w:rPr>
    </w:lvl>
    <w:lvl w:ilvl="6" w:tplc="0AD60354">
      <w:start w:val="1"/>
      <w:numFmt w:val="bullet"/>
      <w:lvlText w:val=""/>
      <w:lvlJc w:val="left"/>
      <w:pPr>
        <w:ind w:left="5040" w:hanging="360"/>
      </w:pPr>
      <w:rPr>
        <w:rFonts w:ascii="Symbol" w:hAnsi="Symbol" w:hint="default"/>
      </w:rPr>
    </w:lvl>
    <w:lvl w:ilvl="7" w:tplc="2E500E6E">
      <w:start w:val="1"/>
      <w:numFmt w:val="bullet"/>
      <w:lvlText w:val="o"/>
      <w:lvlJc w:val="left"/>
      <w:pPr>
        <w:ind w:left="5760" w:hanging="360"/>
      </w:pPr>
      <w:rPr>
        <w:rFonts w:ascii="Courier New" w:hAnsi="Courier New" w:hint="default"/>
      </w:rPr>
    </w:lvl>
    <w:lvl w:ilvl="8" w:tplc="0DBE9908">
      <w:start w:val="1"/>
      <w:numFmt w:val="bullet"/>
      <w:lvlText w:val=""/>
      <w:lvlJc w:val="left"/>
      <w:pPr>
        <w:ind w:left="6480" w:hanging="360"/>
      </w:pPr>
      <w:rPr>
        <w:rFonts w:ascii="Wingdings" w:hAnsi="Wingdings" w:hint="default"/>
      </w:rPr>
    </w:lvl>
  </w:abstractNum>
  <w:abstractNum w:abstractNumId="9" w15:restartNumberingAfterBreak="0">
    <w:nsid w:val="1ECB07DB"/>
    <w:multiLevelType w:val="hybridMultilevel"/>
    <w:tmpl w:val="C84CB4FA"/>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2378DC6"/>
    <w:multiLevelType w:val="hybridMultilevel"/>
    <w:tmpl w:val="A344E858"/>
    <w:lvl w:ilvl="0" w:tplc="1FCE84A8">
      <w:start w:val="1"/>
      <w:numFmt w:val="bullet"/>
      <w:lvlText w:val=""/>
      <w:lvlJc w:val="left"/>
      <w:pPr>
        <w:ind w:left="720" w:hanging="360"/>
      </w:pPr>
      <w:rPr>
        <w:rFonts w:ascii="Symbol" w:hAnsi="Symbol" w:hint="default"/>
      </w:rPr>
    </w:lvl>
    <w:lvl w:ilvl="1" w:tplc="C5C00204">
      <w:start w:val="1"/>
      <w:numFmt w:val="bullet"/>
      <w:lvlText w:val="o"/>
      <w:lvlJc w:val="left"/>
      <w:pPr>
        <w:ind w:left="1440" w:hanging="360"/>
      </w:pPr>
      <w:rPr>
        <w:rFonts w:ascii="Courier New" w:hAnsi="Courier New" w:hint="default"/>
      </w:rPr>
    </w:lvl>
    <w:lvl w:ilvl="2" w:tplc="9B8A8FCA">
      <w:start w:val="1"/>
      <w:numFmt w:val="bullet"/>
      <w:lvlText w:val=""/>
      <w:lvlJc w:val="left"/>
      <w:pPr>
        <w:ind w:left="2160" w:hanging="360"/>
      </w:pPr>
      <w:rPr>
        <w:rFonts w:ascii="Wingdings" w:hAnsi="Wingdings" w:hint="default"/>
      </w:rPr>
    </w:lvl>
    <w:lvl w:ilvl="3" w:tplc="A176B9C0">
      <w:start w:val="1"/>
      <w:numFmt w:val="bullet"/>
      <w:lvlText w:val=""/>
      <w:lvlJc w:val="left"/>
      <w:pPr>
        <w:ind w:left="2880" w:hanging="360"/>
      </w:pPr>
      <w:rPr>
        <w:rFonts w:ascii="Symbol" w:hAnsi="Symbol" w:hint="default"/>
      </w:rPr>
    </w:lvl>
    <w:lvl w:ilvl="4" w:tplc="A55A0A1C">
      <w:start w:val="1"/>
      <w:numFmt w:val="bullet"/>
      <w:lvlText w:val="o"/>
      <w:lvlJc w:val="left"/>
      <w:pPr>
        <w:ind w:left="3600" w:hanging="360"/>
      </w:pPr>
      <w:rPr>
        <w:rFonts w:ascii="Courier New" w:hAnsi="Courier New" w:hint="default"/>
      </w:rPr>
    </w:lvl>
    <w:lvl w:ilvl="5" w:tplc="5874BDD8">
      <w:start w:val="1"/>
      <w:numFmt w:val="bullet"/>
      <w:lvlText w:val=""/>
      <w:lvlJc w:val="left"/>
      <w:pPr>
        <w:ind w:left="4320" w:hanging="360"/>
      </w:pPr>
      <w:rPr>
        <w:rFonts w:ascii="Wingdings" w:hAnsi="Wingdings" w:hint="default"/>
      </w:rPr>
    </w:lvl>
    <w:lvl w:ilvl="6" w:tplc="8E4212E4">
      <w:start w:val="1"/>
      <w:numFmt w:val="bullet"/>
      <w:lvlText w:val=""/>
      <w:lvlJc w:val="left"/>
      <w:pPr>
        <w:ind w:left="5040" w:hanging="360"/>
      </w:pPr>
      <w:rPr>
        <w:rFonts w:ascii="Symbol" w:hAnsi="Symbol" w:hint="default"/>
      </w:rPr>
    </w:lvl>
    <w:lvl w:ilvl="7" w:tplc="15EC3EF4">
      <w:start w:val="1"/>
      <w:numFmt w:val="bullet"/>
      <w:lvlText w:val="o"/>
      <w:lvlJc w:val="left"/>
      <w:pPr>
        <w:ind w:left="5760" w:hanging="360"/>
      </w:pPr>
      <w:rPr>
        <w:rFonts w:ascii="Courier New" w:hAnsi="Courier New" w:hint="default"/>
      </w:rPr>
    </w:lvl>
    <w:lvl w:ilvl="8" w:tplc="AB543432">
      <w:start w:val="1"/>
      <w:numFmt w:val="bullet"/>
      <w:lvlText w:val=""/>
      <w:lvlJc w:val="left"/>
      <w:pPr>
        <w:ind w:left="6480" w:hanging="360"/>
      </w:pPr>
      <w:rPr>
        <w:rFonts w:ascii="Wingdings" w:hAnsi="Wingdings" w:hint="default"/>
      </w:rPr>
    </w:lvl>
  </w:abstractNum>
  <w:abstractNum w:abstractNumId="11" w15:restartNumberingAfterBreak="0">
    <w:nsid w:val="24D37764"/>
    <w:multiLevelType w:val="hybridMultilevel"/>
    <w:tmpl w:val="281C30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824DEE"/>
    <w:multiLevelType w:val="hybridMultilevel"/>
    <w:tmpl w:val="ACD6F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51C2D"/>
    <w:multiLevelType w:val="hybridMultilevel"/>
    <w:tmpl w:val="96EA0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E0627"/>
    <w:multiLevelType w:val="hybridMultilevel"/>
    <w:tmpl w:val="10F6E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D83400"/>
    <w:multiLevelType w:val="hybridMultilevel"/>
    <w:tmpl w:val="08668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F8DF51"/>
    <w:multiLevelType w:val="hybridMultilevel"/>
    <w:tmpl w:val="CA1C3600"/>
    <w:lvl w:ilvl="0" w:tplc="0D0A7EA8">
      <w:start w:val="1"/>
      <w:numFmt w:val="bullet"/>
      <w:lvlText w:val=""/>
      <w:lvlJc w:val="left"/>
      <w:pPr>
        <w:ind w:left="720" w:hanging="360"/>
      </w:pPr>
      <w:rPr>
        <w:rFonts w:ascii="Symbol" w:hAnsi="Symbol" w:hint="default"/>
      </w:rPr>
    </w:lvl>
    <w:lvl w:ilvl="1" w:tplc="72128D9A">
      <w:start w:val="1"/>
      <w:numFmt w:val="bullet"/>
      <w:lvlText w:val="o"/>
      <w:lvlJc w:val="left"/>
      <w:pPr>
        <w:ind w:left="1440" w:hanging="360"/>
      </w:pPr>
      <w:rPr>
        <w:rFonts w:ascii="Courier New" w:hAnsi="Courier New" w:hint="default"/>
      </w:rPr>
    </w:lvl>
    <w:lvl w:ilvl="2" w:tplc="C7A469B0">
      <w:start w:val="1"/>
      <w:numFmt w:val="bullet"/>
      <w:lvlText w:val=""/>
      <w:lvlJc w:val="left"/>
      <w:pPr>
        <w:ind w:left="2160" w:hanging="360"/>
      </w:pPr>
      <w:rPr>
        <w:rFonts w:ascii="Wingdings" w:hAnsi="Wingdings" w:hint="default"/>
      </w:rPr>
    </w:lvl>
    <w:lvl w:ilvl="3" w:tplc="F1A04002">
      <w:start w:val="1"/>
      <w:numFmt w:val="bullet"/>
      <w:lvlText w:val=""/>
      <w:lvlJc w:val="left"/>
      <w:pPr>
        <w:ind w:left="2880" w:hanging="360"/>
      </w:pPr>
      <w:rPr>
        <w:rFonts w:ascii="Symbol" w:hAnsi="Symbol" w:hint="default"/>
      </w:rPr>
    </w:lvl>
    <w:lvl w:ilvl="4" w:tplc="1A684606">
      <w:start w:val="1"/>
      <w:numFmt w:val="bullet"/>
      <w:lvlText w:val="o"/>
      <w:lvlJc w:val="left"/>
      <w:pPr>
        <w:ind w:left="3600" w:hanging="360"/>
      </w:pPr>
      <w:rPr>
        <w:rFonts w:ascii="Courier New" w:hAnsi="Courier New" w:hint="default"/>
      </w:rPr>
    </w:lvl>
    <w:lvl w:ilvl="5" w:tplc="C584E8AA">
      <w:start w:val="1"/>
      <w:numFmt w:val="bullet"/>
      <w:lvlText w:val=""/>
      <w:lvlJc w:val="left"/>
      <w:pPr>
        <w:ind w:left="4320" w:hanging="360"/>
      </w:pPr>
      <w:rPr>
        <w:rFonts w:ascii="Wingdings" w:hAnsi="Wingdings" w:hint="default"/>
      </w:rPr>
    </w:lvl>
    <w:lvl w:ilvl="6" w:tplc="72A471C8">
      <w:start w:val="1"/>
      <w:numFmt w:val="bullet"/>
      <w:lvlText w:val=""/>
      <w:lvlJc w:val="left"/>
      <w:pPr>
        <w:ind w:left="5040" w:hanging="360"/>
      </w:pPr>
      <w:rPr>
        <w:rFonts w:ascii="Symbol" w:hAnsi="Symbol" w:hint="default"/>
      </w:rPr>
    </w:lvl>
    <w:lvl w:ilvl="7" w:tplc="7346D4D6">
      <w:start w:val="1"/>
      <w:numFmt w:val="bullet"/>
      <w:lvlText w:val="o"/>
      <w:lvlJc w:val="left"/>
      <w:pPr>
        <w:ind w:left="5760" w:hanging="360"/>
      </w:pPr>
      <w:rPr>
        <w:rFonts w:ascii="Courier New" w:hAnsi="Courier New" w:hint="default"/>
      </w:rPr>
    </w:lvl>
    <w:lvl w:ilvl="8" w:tplc="9B22144E">
      <w:start w:val="1"/>
      <w:numFmt w:val="bullet"/>
      <w:lvlText w:val=""/>
      <w:lvlJc w:val="left"/>
      <w:pPr>
        <w:ind w:left="6480" w:hanging="360"/>
      </w:pPr>
      <w:rPr>
        <w:rFonts w:ascii="Wingdings" w:hAnsi="Wingdings" w:hint="default"/>
      </w:rPr>
    </w:lvl>
  </w:abstractNum>
  <w:abstractNum w:abstractNumId="17" w15:restartNumberingAfterBreak="0">
    <w:nsid w:val="3054421C"/>
    <w:multiLevelType w:val="hybridMultilevel"/>
    <w:tmpl w:val="42A2D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2C1484"/>
    <w:multiLevelType w:val="hybridMultilevel"/>
    <w:tmpl w:val="6492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37BFD"/>
    <w:multiLevelType w:val="hybridMultilevel"/>
    <w:tmpl w:val="CC28AA40"/>
    <w:lvl w:ilvl="0" w:tplc="FFFFFFFF">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32B3F0C"/>
    <w:multiLevelType w:val="hybridMultilevel"/>
    <w:tmpl w:val="E60AB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7F53C1"/>
    <w:multiLevelType w:val="hybridMultilevel"/>
    <w:tmpl w:val="A5263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E309A9"/>
    <w:multiLevelType w:val="hybridMultilevel"/>
    <w:tmpl w:val="6E3ED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629AF"/>
    <w:multiLevelType w:val="hybridMultilevel"/>
    <w:tmpl w:val="C5666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0F2E2C"/>
    <w:multiLevelType w:val="hybridMultilevel"/>
    <w:tmpl w:val="738A135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4930CF6"/>
    <w:multiLevelType w:val="multilevel"/>
    <w:tmpl w:val="E53E2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65F7509"/>
    <w:multiLevelType w:val="hybridMultilevel"/>
    <w:tmpl w:val="3E98B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684A0E"/>
    <w:multiLevelType w:val="hybridMultilevel"/>
    <w:tmpl w:val="92A2D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E46347"/>
    <w:multiLevelType w:val="hybridMultilevel"/>
    <w:tmpl w:val="E9E82A2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592A5A6A"/>
    <w:multiLevelType w:val="hybridMultilevel"/>
    <w:tmpl w:val="A5C2A6B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C156189"/>
    <w:multiLevelType w:val="hybridMultilevel"/>
    <w:tmpl w:val="27F06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D7779A"/>
    <w:multiLevelType w:val="hybridMultilevel"/>
    <w:tmpl w:val="43DCB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6C5E88"/>
    <w:multiLevelType w:val="hybridMultilevel"/>
    <w:tmpl w:val="8960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75714F"/>
    <w:multiLevelType w:val="hybridMultilevel"/>
    <w:tmpl w:val="54CA6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F15D9"/>
    <w:multiLevelType w:val="hybridMultilevel"/>
    <w:tmpl w:val="B0B0C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9F5282"/>
    <w:multiLevelType w:val="hybridMultilevel"/>
    <w:tmpl w:val="0382D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BC6534"/>
    <w:multiLevelType w:val="hybridMultilevel"/>
    <w:tmpl w:val="72327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B17FBA"/>
    <w:multiLevelType w:val="hybridMultilevel"/>
    <w:tmpl w:val="B5C85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C94677"/>
    <w:multiLevelType w:val="hybridMultilevel"/>
    <w:tmpl w:val="F770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525BE"/>
    <w:multiLevelType w:val="hybridMultilevel"/>
    <w:tmpl w:val="51D6D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E6A7469"/>
    <w:multiLevelType w:val="hybridMultilevel"/>
    <w:tmpl w:val="649E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8"/>
  </w:num>
  <w:num w:numId="4">
    <w:abstractNumId w:val="10"/>
  </w:num>
  <w:num w:numId="5">
    <w:abstractNumId w:val="5"/>
  </w:num>
  <w:num w:numId="6">
    <w:abstractNumId w:val="25"/>
  </w:num>
  <w:num w:numId="7">
    <w:abstractNumId w:val="34"/>
  </w:num>
  <w:num w:numId="8">
    <w:abstractNumId w:val="2"/>
  </w:num>
  <w:num w:numId="9">
    <w:abstractNumId w:val="3"/>
  </w:num>
  <w:num w:numId="10">
    <w:abstractNumId w:val="11"/>
  </w:num>
  <w:num w:numId="11">
    <w:abstractNumId w:val="20"/>
  </w:num>
  <w:num w:numId="12">
    <w:abstractNumId w:val="26"/>
  </w:num>
  <w:num w:numId="13">
    <w:abstractNumId w:val="15"/>
  </w:num>
  <w:num w:numId="14">
    <w:abstractNumId w:val="39"/>
  </w:num>
  <w:num w:numId="15">
    <w:abstractNumId w:val="12"/>
  </w:num>
  <w:num w:numId="16">
    <w:abstractNumId w:val="14"/>
  </w:num>
  <w:num w:numId="17">
    <w:abstractNumId w:val="21"/>
  </w:num>
  <w:num w:numId="18">
    <w:abstractNumId w:val="36"/>
  </w:num>
  <w:num w:numId="19">
    <w:abstractNumId w:val="28"/>
  </w:num>
  <w:num w:numId="20">
    <w:abstractNumId w:val="22"/>
  </w:num>
  <w:num w:numId="21">
    <w:abstractNumId w:val="1"/>
  </w:num>
  <w:num w:numId="22">
    <w:abstractNumId w:val="35"/>
  </w:num>
  <w:num w:numId="23">
    <w:abstractNumId w:val="32"/>
  </w:num>
  <w:num w:numId="24">
    <w:abstractNumId w:val="24"/>
  </w:num>
  <w:num w:numId="25">
    <w:abstractNumId w:val="17"/>
  </w:num>
  <w:num w:numId="26">
    <w:abstractNumId w:val="6"/>
  </w:num>
  <w:num w:numId="27">
    <w:abstractNumId w:val="0"/>
  </w:num>
  <w:num w:numId="28">
    <w:abstractNumId w:val="29"/>
  </w:num>
  <w:num w:numId="29">
    <w:abstractNumId w:val="13"/>
  </w:num>
  <w:num w:numId="30">
    <w:abstractNumId w:val="38"/>
  </w:num>
  <w:num w:numId="31">
    <w:abstractNumId w:val="27"/>
  </w:num>
  <w:num w:numId="32">
    <w:abstractNumId w:val="33"/>
  </w:num>
  <w:num w:numId="33">
    <w:abstractNumId w:val="4"/>
  </w:num>
  <w:num w:numId="34">
    <w:abstractNumId w:val="18"/>
  </w:num>
  <w:num w:numId="35">
    <w:abstractNumId w:val="37"/>
  </w:num>
  <w:num w:numId="36">
    <w:abstractNumId w:val="31"/>
  </w:num>
  <w:num w:numId="37">
    <w:abstractNumId w:val="40"/>
  </w:num>
  <w:num w:numId="38">
    <w:abstractNumId w:val="9"/>
  </w:num>
  <w:num w:numId="39">
    <w:abstractNumId w:val="30"/>
  </w:num>
  <w:num w:numId="40">
    <w:abstractNumId w:val="23"/>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E68"/>
    <w:rsid w:val="00042659"/>
    <w:rsid w:val="00051691"/>
    <w:rsid w:val="000905B2"/>
    <w:rsid w:val="00092032"/>
    <w:rsid w:val="00093FAA"/>
    <w:rsid w:val="00097C7D"/>
    <w:rsid w:val="000A3BA2"/>
    <w:rsid w:val="001441CB"/>
    <w:rsid w:val="00145217"/>
    <w:rsid w:val="00187214"/>
    <w:rsid w:val="00197E68"/>
    <w:rsid w:val="001A2AC3"/>
    <w:rsid w:val="001A47D5"/>
    <w:rsid w:val="001B355A"/>
    <w:rsid w:val="001E2AD6"/>
    <w:rsid w:val="001E50F3"/>
    <w:rsid w:val="00203A9A"/>
    <w:rsid w:val="002267FC"/>
    <w:rsid w:val="00242AEB"/>
    <w:rsid w:val="00245BD9"/>
    <w:rsid w:val="00253B55"/>
    <w:rsid w:val="00272034"/>
    <w:rsid w:val="0027227E"/>
    <w:rsid w:val="002724C1"/>
    <w:rsid w:val="002979C5"/>
    <w:rsid w:val="002A5776"/>
    <w:rsid w:val="002A7883"/>
    <w:rsid w:val="002E19D8"/>
    <w:rsid w:val="002E781B"/>
    <w:rsid w:val="00304E98"/>
    <w:rsid w:val="00370A08"/>
    <w:rsid w:val="00371B76"/>
    <w:rsid w:val="00383AC0"/>
    <w:rsid w:val="003869F7"/>
    <w:rsid w:val="003C0DE9"/>
    <w:rsid w:val="003D1317"/>
    <w:rsid w:val="003D345C"/>
    <w:rsid w:val="003D466B"/>
    <w:rsid w:val="003F2F94"/>
    <w:rsid w:val="00444E1F"/>
    <w:rsid w:val="004632BE"/>
    <w:rsid w:val="004A2E29"/>
    <w:rsid w:val="004B6D05"/>
    <w:rsid w:val="004C2B56"/>
    <w:rsid w:val="004D28D4"/>
    <w:rsid w:val="004E38ED"/>
    <w:rsid w:val="0051531F"/>
    <w:rsid w:val="00525AE8"/>
    <w:rsid w:val="005752E3"/>
    <w:rsid w:val="00581B58"/>
    <w:rsid w:val="00584F92"/>
    <w:rsid w:val="005E5F6F"/>
    <w:rsid w:val="0062531B"/>
    <w:rsid w:val="0064463F"/>
    <w:rsid w:val="006636EC"/>
    <w:rsid w:val="00686C94"/>
    <w:rsid w:val="00697B89"/>
    <w:rsid w:val="006A7394"/>
    <w:rsid w:val="006B18A2"/>
    <w:rsid w:val="006C3B93"/>
    <w:rsid w:val="006F6482"/>
    <w:rsid w:val="007039FA"/>
    <w:rsid w:val="00715C1B"/>
    <w:rsid w:val="00756357"/>
    <w:rsid w:val="00765DDC"/>
    <w:rsid w:val="0079040D"/>
    <w:rsid w:val="007960DE"/>
    <w:rsid w:val="007D418C"/>
    <w:rsid w:val="008211E0"/>
    <w:rsid w:val="00861B12"/>
    <w:rsid w:val="008644B5"/>
    <w:rsid w:val="008B2B90"/>
    <w:rsid w:val="008E2F75"/>
    <w:rsid w:val="008F1EC2"/>
    <w:rsid w:val="00902AA9"/>
    <w:rsid w:val="009034AC"/>
    <w:rsid w:val="009364AD"/>
    <w:rsid w:val="00964AE9"/>
    <w:rsid w:val="0097048C"/>
    <w:rsid w:val="00983A72"/>
    <w:rsid w:val="009E266E"/>
    <w:rsid w:val="009E32F4"/>
    <w:rsid w:val="009F0020"/>
    <w:rsid w:val="009F5AA8"/>
    <w:rsid w:val="00A07A5A"/>
    <w:rsid w:val="00A4506A"/>
    <w:rsid w:val="00A4582F"/>
    <w:rsid w:val="00A67940"/>
    <w:rsid w:val="00A82068"/>
    <w:rsid w:val="00A8293F"/>
    <w:rsid w:val="00AA0602"/>
    <w:rsid w:val="00AA7AAB"/>
    <w:rsid w:val="00AB3910"/>
    <w:rsid w:val="00AB601F"/>
    <w:rsid w:val="00AC20C6"/>
    <w:rsid w:val="00AD529F"/>
    <w:rsid w:val="00AF3A80"/>
    <w:rsid w:val="00B0007B"/>
    <w:rsid w:val="00B0160A"/>
    <w:rsid w:val="00B17F6B"/>
    <w:rsid w:val="00B54B42"/>
    <w:rsid w:val="00B560A7"/>
    <w:rsid w:val="00B66104"/>
    <w:rsid w:val="00B67949"/>
    <w:rsid w:val="00B875CA"/>
    <w:rsid w:val="00B92D3A"/>
    <w:rsid w:val="00BA5EBF"/>
    <w:rsid w:val="00BC4509"/>
    <w:rsid w:val="00BC5CF6"/>
    <w:rsid w:val="00BD3459"/>
    <w:rsid w:val="00BE7E14"/>
    <w:rsid w:val="00BF0DF9"/>
    <w:rsid w:val="00C01E06"/>
    <w:rsid w:val="00C031FB"/>
    <w:rsid w:val="00C20455"/>
    <w:rsid w:val="00C249E3"/>
    <w:rsid w:val="00C6050E"/>
    <w:rsid w:val="00C65201"/>
    <w:rsid w:val="00C7651E"/>
    <w:rsid w:val="00C95655"/>
    <w:rsid w:val="00CB1C0C"/>
    <w:rsid w:val="00CE0F9F"/>
    <w:rsid w:val="00CE3ABC"/>
    <w:rsid w:val="00CF1195"/>
    <w:rsid w:val="00D02C61"/>
    <w:rsid w:val="00D121FF"/>
    <w:rsid w:val="00D1576B"/>
    <w:rsid w:val="00D670A8"/>
    <w:rsid w:val="00D678A5"/>
    <w:rsid w:val="00D81262"/>
    <w:rsid w:val="00DA5C5E"/>
    <w:rsid w:val="00DF79DB"/>
    <w:rsid w:val="00E340EC"/>
    <w:rsid w:val="00E36192"/>
    <w:rsid w:val="00E548D8"/>
    <w:rsid w:val="00E61966"/>
    <w:rsid w:val="00EC6971"/>
    <w:rsid w:val="00ED60B8"/>
    <w:rsid w:val="00F04762"/>
    <w:rsid w:val="00F46C6E"/>
    <w:rsid w:val="00F57B76"/>
    <w:rsid w:val="00F64FA5"/>
    <w:rsid w:val="00F67274"/>
    <w:rsid w:val="00FE1C89"/>
    <w:rsid w:val="00FE4313"/>
    <w:rsid w:val="01574C37"/>
    <w:rsid w:val="0369B463"/>
    <w:rsid w:val="0396F57C"/>
    <w:rsid w:val="08C2C390"/>
    <w:rsid w:val="09073D77"/>
    <w:rsid w:val="0AA03A16"/>
    <w:rsid w:val="0B2B1412"/>
    <w:rsid w:val="0DD443CE"/>
    <w:rsid w:val="0F861067"/>
    <w:rsid w:val="11D43953"/>
    <w:rsid w:val="12EB445D"/>
    <w:rsid w:val="13F8CFA5"/>
    <w:rsid w:val="141F3118"/>
    <w:rsid w:val="1892D12F"/>
    <w:rsid w:val="1AC69117"/>
    <w:rsid w:val="1B059051"/>
    <w:rsid w:val="1CD625C2"/>
    <w:rsid w:val="20E0AF57"/>
    <w:rsid w:val="21CB0060"/>
    <w:rsid w:val="2206FC25"/>
    <w:rsid w:val="22103238"/>
    <w:rsid w:val="29F99438"/>
    <w:rsid w:val="2A33CDBD"/>
    <w:rsid w:val="2B5B1057"/>
    <w:rsid w:val="2D3D2B5F"/>
    <w:rsid w:val="2DA4ECCE"/>
    <w:rsid w:val="2E5B8F8B"/>
    <w:rsid w:val="2F7288F3"/>
    <w:rsid w:val="313EB7BA"/>
    <w:rsid w:val="356B07B1"/>
    <w:rsid w:val="37A8C4F3"/>
    <w:rsid w:val="3954B3AD"/>
    <w:rsid w:val="3DED5F0C"/>
    <w:rsid w:val="3F3B99DA"/>
    <w:rsid w:val="3F490B4C"/>
    <w:rsid w:val="3FBAA103"/>
    <w:rsid w:val="4367D38B"/>
    <w:rsid w:val="44EA2BDF"/>
    <w:rsid w:val="47715D37"/>
    <w:rsid w:val="49A2A121"/>
    <w:rsid w:val="4ACAE30D"/>
    <w:rsid w:val="4CB7398E"/>
    <w:rsid w:val="4D393E83"/>
    <w:rsid w:val="4E88663F"/>
    <w:rsid w:val="4E8BF8DE"/>
    <w:rsid w:val="4EB00CA3"/>
    <w:rsid w:val="4FAA277B"/>
    <w:rsid w:val="503CDFB6"/>
    <w:rsid w:val="52D996D6"/>
    <w:rsid w:val="565CF8A6"/>
    <w:rsid w:val="588F613F"/>
    <w:rsid w:val="5D9FD53D"/>
    <w:rsid w:val="6172C95C"/>
    <w:rsid w:val="621476F5"/>
    <w:rsid w:val="630EFF2C"/>
    <w:rsid w:val="66DCA70D"/>
    <w:rsid w:val="68989398"/>
    <w:rsid w:val="6A128392"/>
    <w:rsid w:val="6A85436C"/>
    <w:rsid w:val="6B79D63D"/>
    <w:rsid w:val="71DFE0FA"/>
    <w:rsid w:val="736C8BA8"/>
    <w:rsid w:val="74051940"/>
    <w:rsid w:val="7455ADCD"/>
    <w:rsid w:val="74B831F8"/>
    <w:rsid w:val="7611CB66"/>
    <w:rsid w:val="77F97534"/>
    <w:rsid w:val="795D05F9"/>
    <w:rsid w:val="79A4ED95"/>
    <w:rsid w:val="7AE9F639"/>
    <w:rsid w:val="7AF40AD5"/>
    <w:rsid w:val="7DFFD109"/>
    <w:rsid w:val="7E930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16BD7"/>
  <w15:chartTrackingRefBased/>
  <w15:docId w15:val="{54BBA096-3486-41CA-80D2-29DC3A90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2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97E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E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E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E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E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E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E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E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E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E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E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E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E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E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E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E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E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E68"/>
    <w:rPr>
      <w:rFonts w:eastAsiaTheme="majorEastAsia" w:cstheme="majorBidi"/>
      <w:color w:val="272727" w:themeColor="text1" w:themeTint="D8"/>
    </w:rPr>
  </w:style>
  <w:style w:type="paragraph" w:styleId="Title">
    <w:name w:val="Title"/>
    <w:basedOn w:val="Normal"/>
    <w:next w:val="Normal"/>
    <w:link w:val="TitleChar"/>
    <w:uiPriority w:val="10"/>
    <w:qFormat/>
    <w:rsid w:val="00197E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E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E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E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E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97E68"/>
    <w:rPr>
      <w:i/>
      <w:iCs/>
      <w:color w:val="404040" w:themeColor="text1" w:themeTint="BF"/>
    </w:rPr>
  </w:style>
  <w:style w:type="paragraph" w:styleId="ListParagraph">
    <w:name w:val="List Paragraph"/>
    <w:basedOn w:val="Normal"/>
    <w:uiPriority w:val="34"/>
    <w:qFormat/>
    <w:rsid w:val="00197E68"/>
    <w:pPr>
      <w:ind w:left="720"/>
      <w:contextualSpacing/>
    </w:pPr>
  </w:style>
  <w:style w:type="character" w:styleId="IntenseEmphasis">
    <w:name w:val="Intense Emphasis"/>
    <w:basedOn w:val="DefaultParagraphFont"/>
    <w:uiPriority w:val="21"/>
    <w:qFormat/>
    <w:rsid w:val="00197E68"/>
    <w:rPr>
      <w:i/>
      <w:iCs/>
      <w:color w:val="0F4761" w:themeColor="accent1" w:themeShade="BF"/>
    </w:rPr>
  </w:style>
  <w:style w:type="paragraph" w:styleId="IntenseQuote">
    <w:name w:val="Intense Quote"/>
    <w:basedOn w:val="Normal"/>
    <w:next w:val="Normal"/>
    <w:link w:val="IntenseQuoteChar"/>
    <w:uiPriority w:val="30"/>
    <w:qFormat/>
    <w:rsid w:val="00197E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E68"/>
    <w:rPr>
      <w:i/>
      <w:iCs/>
      <w:color w:val="0F4761" w:themeColor="accent1" w:themeShade="BF"/>
    </w:rPr>
  </w:style>
  <w:style w:type="character" w:styleId="IntenseReference">
    <w:name w:val="Intense Reference"/>
    <w:basedOn w:val="DefaultParagraphFont"/>
    <w:uiPriority w:val="32"/>
    <w:qFormat/>
    <w:rsid w:val="00197E68"/>
    <w:rPr>
      <w:b/>
      <w:bCs/>
      <w:smallCaps/>
      <w:color w:val="0F4761" w:themeColor="accent1" w:themeShade="BF"/>
      <w:spacing w:val="5"/>
    </w:rPr>
  </w:style>
  <w:style w:type="paragraph" w:styleId="Header">
    <w:name w:val="header"/>
    <w:basedOn w:val="Normal"/>
    <w:link w:val="HeaderChar"/>
    <w:uiPriority w:val="99"/>
    <w:unhideWhenUsed/>
    <w:rsid w:val="00703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9FA"/>
  </w:style>
  <w:style w:type="paragraph" w:styleId="Footer">
    <w:name w:val="footer"/>
    <w:basedOn w:val="Normal"/>
    <w:link w:val="FooterChar"/>
    <w:uiPriority w:val="99"/>
    <w:unhideWhenUsed/>
    <w:rsid w:val="00703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9F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1225</TotalTime>
  <Pages>1</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Leyden</dc:creator>
  <cp:keywords/>
  <dc:description/>
  <cp:lastModifiedBy>Angelina</cp:lastModifiedBy>
  <cp:revision>71</cp:revision>
  <cp:lastPrinted>2025-03-26T23:16:00Z</cp:lastPrinted>
  <dcterms:created xsi:type="dcterms:W3CDTF">2025-02-26T21:46:00Z</dcterms:created>
  <dcterms:modified xsi:type="dcterms:W3CDTF">2025-03-26T23:16:00Z</dcterms:modified>
</cp:coreProperties>
</file>