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9180"/>
      </w:tblGrid>
      <w:tr w:rsidR="00F331CF" w14:paraId="2171D4CB" w14:textId="77777777" w:rsidTr="00F331CF">
        <w:trPr>
          <w:trHeight w:val="1170"/>
        </w:trPr>
        <w:tc>
          <w:tcPr>
            <w:tcW w:w="1620" w:type="dxa"/>
            <w:vAlign w:val="center"/>
          </w:tcPr>
          <w:p w14:paraId="253BF8F0" w14:textId="0EF29DB9" w:rsidR="00F331CF" w:rsidRDefault="00F331CF" w:rsidP="00F331CF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noProof/>
              </w:rPr>
              <w:drawing>
                <wp:inline distT="0" distB="0" distL="0" distR="0" wp14:anchorId="74F4DAB1" wp14:editId="18216369">
                  <wp:extent cx="857250" cy="857250"/>
                  <wp:effectExtent l="0" t="0" r="0" b="0"/>
                  <wp:docPr id="91291829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vAlign w:val="center"/>
          </w:tcPr>
          <w:p w14:paraId="08C9E343" w14:textId="2A381A89" w:rsidR="00F331CF" w:rsidRDefault="00F331CF" w:rsidP="00F331CF">
            <w:pPr>
              <w:spacing w:after="0" w:line="240" w:lineRule="auto"/>
              <w:rPr>
                <w:rFonts w:ascii="Cambria" w:eastAsia="Cambria" w:hAnsi="Cambria" w:cs="Cambria"/>
                <w:sz w:val="44"/>
                <w:szCs w:val="44"/>
              </w:rPr>
            </w:pPr>
            <w:proofErr w:type="spellStart"/>
            <w:r>
              <w:rPr>
                <w:rFonts w:ascii="Cambria" w:eastAsia="Cambria" w:hAnsi="Cambria" w:cs="Cambria"/>
                <w:sz w:val="36"/>
                <w:szCs w:val="36"/>
              </w:rPr>
              <w:t>Shelterly</w:t>
            </w:r>
            <w:proofErr w:type="spellEnd"/>
            <w:r>
              <w:rPr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B84C69">
              <w:rPr>
                <w:rFonts w:ascii="Cambria" w:eastAsia="Cambria" w:hAnsi="Cambria" w:cs="Cambria"/>
                <w:sz w:val="36"/>
                <w:szCs w:val="36"/>
              </w:rPr>
              <w:t>Quick Reference</w:t>
            </w:r>
          </w:p>
          <w:p w14:paraId="44202D2C" w14:textId="4E7EAB01" w:rsidR="00F331CF" w:rsidRDefault="00934233" w:rsidP="00F331CF">
            <w:pPr>
              <w:spacing w:after="0" w:line="240" w:lineRule="auto"/>
              <w:rPr>
                <w:rFonts w:ascii="Cambria" w:eastAsia="Cambria" w:hAnsi="Cambria" w:cs="Cambria"/>
                <w:sz w:val="44"/>
                <w:szCs w:val="44"/>
              </w:rPr>
            </w:pPr>
            <w:r>
              <w:rPr>
                <w:rFonts w:ascii="Cambria" w:eastAsia="Cambria" w:hAnsi="Cambria" w:cs="Cambria"/>
                <w:sz w:val="44"/>
                <w:szCs w:val="44"/>
              </w:rPr>
              <w:t>Notifications</w:t>
            </w:r>
          </w:p>
        </w:tc>
      </w:tr>
    </w:tbl>
    <w:p w14:paraId="18F584D2" w14:textId="77777777" w:rsidR="00F331CF" w:rsidRPr="00F331CF" w:rsidRDefault="00F331CF" w:rsidP="00E90DC8">
      <w:pPr>
        <w:spacing w:after="0" w:line="276" w:lineRule="auto"/>
        <w:rPr>
          <w:rFonts w:ascii="Cambria" w:eastAsia="Cambria" w:hAnsi="Cambria" w:cs="Cambria"/>
          <w:b/>
        </w:rPr>
      </w:pPr>
    </w:p>
    <w:p w14:paraId="5186222D" w14:textId="35C6714E" w:rsidR="00E90DC8" w:rsidRDefault="00E90DC8" w:rsidP="00E90DC8">
      <w:pPr>
        <w:spacing w:after="0" w:line="276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Summary</w:t>
      </w:r>
    </w:p>
    <w:p w14:paraId="00DD9259" w14:textId="60ED92B2" w:rsidR="00934233" w:rsidRDefault="00A24155" w:rsidP="00E90DC8">
      <w:pPr>
        <w:spacing w:after="0" w:line="276" w:lineRule="auto"/>
        <w:rPr>
          <w:rFonts w:ascii="Cambria" w:eastAsia="Cambria" w:hAnsi="Cambria" w:cs="Cambria"/>
          <w:bCs/>
        </w:rPr>
      </w:pPr>
      <w:proofErr w:type="spellStart"/>
      <w:r>
        <w:rPr>
          <w:rFonts w:ascii="Cambria" w:eastAsia="Cambria" w:hAnsi="Cambria" w:cs="Cambria"/>
          <w:bCs/>
        </w:rPr>
        <w:t>Shelterly</w:t>
      </w:r>
      <w:proofErr w:type="spellEnd"/>
      <w:r w:rsidR="00934233">
        <w:rPr>
          <w:rFonts w:ascii="Cambria" w:eastAsia="Cambria" w:hAnsi="Cambria" w:cs="Cambria"/>
          <w:bCs/>
        </w:rPr>
        <w:t xml:space="preserve"> provides </w:t>
      </w:r>
      <w:r w:rsidR="000169C9">
        <w:rPr>
          <w:rFonts w:ascii="Cambria" w:eastAsia="Cambria" w:hAnsi="Cambria" w:cs="Cambria"/>
          <w:bCs/>
        </w:rPr>
        <w:t xml:space="preserve">opt-in </w:t>
      </w:r>
      <w:r w:rsidR="00934233">
        <w:rPr>
          <w:rFonts w:ascii="Cambria" w:eastAsia="Cambria" w:hAnsi="Cambria" w:cs="Cambria"/>
          <w:bCs/>
        </w:rPr>
        <w:t>email notifications for the following:</w:t>
      </w:r>
    </w:p>
    <w:p w14:paraId="02AD12E2" w14:textId="613BCBD4" w:rsidR="00934233" w:rsidRDefault="00934233" w:rsidP="00934233">
      <w:pPr>
        <w:pStyle w:val="ListParagraph"/>
        <w:numPr>
          <w:ilvl w:val="0"/>
          <w:numId w:val="11"/>
        </w:numPr>
        <w:spacing w:after="0" w:line="276" w:lineRule="auto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Creation of a new Service Request (SR) in an incident</w:t>
      </w:r>
    </w:p>
    <w:p w14:paraId="165225C2" w14:textId="6AF99E2D" w:rsidR="00934233" w:rsidRDefault="00934233" w:rsidP="00934233">
      <w:pPr>
        <w:pStyle w:val="ListParagraph"/>
        <w:numPr>
          <w:ilvl w:val="0"/>
          <w:numId w:val="11"/>
        </w:numPr>
        <w:spacing w:after="0" w:line="276" w:lineRule="auto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Creation of a new Dispatch Assignment (DA) in an incident</w:t>
      </w:r>
    </w:p>
    <w:p w14:paraId="0FA209EB" w14:textId="512AE610" w:rsidR="00934233" w:rsidRDefault="00934233" w:rsidP="00934233">
      <w:pPr>
        <w:pStyle w:val="ListParagraph"/>
        <w:numPr>
          <w:ilvl w:val="0"/>
          <w:numId w:val="11"/>
        </w:numPr>
        <w:spacing w:after="0" w:line="276" w:lineRule="auto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 xml:space="preserve">Addition of a new </w:t>
      </w:r>
      <w:proofErr w:type="spellStart"/>
      <w:r>
        <w:rPr>
          <w:rFonts w:ascii="Cambria" w:eastAsia="Cambria" w:hAnsi="Cambria" w:cs="Cambria"/>
          <w:bCs/>
        </w:rPr>
        <w:t>Shelterly</w:t>
      </w:r>
      <w:proofErr w:type="spellEnd"/>
      <w:r>
        <w:rPr>
          <w:rFonts w:ascii="Cambria" w:eastAsia="Cambria" w:hAnsi="Cambria" w:cs="Cambria"/>
          <w:bCs/>
        </w:rPr>
        <w:t xml:space="preserve"> user to the organization</w:t>
      </w:r>
    </w:p>
    <w:p w14:paraId="6BD906B1" w14:textId="3A582143" w:rsidR="00934233" w:rsidRPr="00934233" w:rsidRDefault="00934233" w:rsidP="00934233">
      <w:pPr>
        <w:spacing w:after="0" w:line="276" w:lineRule="auto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 xml:space="preserve">All notifications are made by email, to the email address that you use to login to </w:t>
      </w:r>
      <w:proofErr w:type="spellStart"/>
      <w:r>
        <w:rPr>
          <w:rFonts w:ascii="Cambria" w:eastAsia="Cambria" w:hAnsi="Cambria" w:cs="Cambria"/>
          <w:bCs/>
        </w:rPr>
        <w:t>Shelterly</w:t>
      </w:r>
      <w:proofErr w:type="spellEnd"/>
      <w:r>
        <w:rPr>
          <w:rFonts w:ascii="Cambria" w:eastAsia="Cambria" w:hAnsi="Cambria" w:cs="Cambria"/>
          <w:bCs/>
        </w:rPr>
        <w:t>.</w:t>
      </w:r>
    </w:p>
    <w:p w14:paraId="445D4861" w14:textId="77777777" w:rsidR="00E90DC8" w:rsidRDefault="00E90DC8" w:rsidP="00E90DC8">
      <w:pPr>
        <w:spacing w:after="0" w:line="276" w:lineRule="auto"/>
        <w:rPr>
          <w:rFonts w:ascii="Cambria" w:eastAsia="Cambria" w:hAnsi="Cambria" w:cs="Cambria"/>
          <w:bCs/>
        </w:rPr>
      </w:pPr>
    </w:p>
    <w:p w14:paraId="52CC3C24" w14:textId="077F4C8D" w:rsidR="0052153A" w:rsidRPr="00A24155" w:rsidRDefault="00934233" w:rsidP="0052153A">
      <w:pPr>
        <w:spacing w:after="0" w:line="276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New SR Created</w:t>
      </w:r>
    </w:p>
    <w:p w14:paraId="0B941040" w14:textId="7A68E222" w:rsidR="00934233" w:rsidRDefault="00934233" w:rsidP="0052153A">
      <w:pPr>
        <w:spacing w:after="0" w:line="276" w:lineRule="auto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 xml:space="preserve">To subscribe to </w:t>
      </w:r>
      <w:r w:rsidR="00006896">
        <w:rPr>
          <w:rFonts w:ascii="Cambria" w:eastAsia="Cambria" w:hAnsi="Cambria" w:cs="Cambria"/>
          <w:bCs/>
        </w:rPr>
        <w:t>Service Request (</w:t>
      </w:r>
      <w:r>
        <w:rPr>
          <w:rFonts w:ascii="Cambria" w:eastAsia="Cambria" w:hAnsi="Cambria" w:cs="Cambria"/>
          <w:bCs/>
        </w:rPr>
        <w:t>SR</w:t>
      </w:r>
      <w:r w:rsidR="00006896">
        <w:rPr>
          <w:rFonts w:ascii="Cambria" w:eastAsia="Cambria" w:hAnsi="Cambria" w:cs="Cambria"/>
          <w:bCs/>
        </w:rPr>
        <w:t>)</w:t>
      </w:r>
      <w:r>
        <w:rPr>
          <w:rFonts w:ascii="Cambria" w:eastAsia="Cambria" w:hAnsi="Cambria" w:cs="Cambria"/>
          <w:bCs/>
        </w:rPr>
        <w:t xml:space="preserve"> notifications:</w:t>
      </w:r>
    </w:p>
    <w:p w14:paraId="3506DC3F" w14:textId="68E6BFE7" w:rsidR="00934233" w:rsidRDefault="00934233" w:rsidP="00934233">
      <w:pPr>
        <w:pStyle w:val="ListParagraph"/>
        <w:numPr>
          <w:ilvl w:val="0"/>
          <w:numId w:val="12"/>
        </w:numPr>
        <w:spacing w:after="0" w:line="276" w:lineRule="auto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Open the incident for which you want to receive notifications.</w:t>
      </w:r>
    </w:p>
    <w:p w14:paraId="59E4AEFC" w14:textId="2A1A4C45" w:rsidR="00934233" w:rsidRDefault="00934233" w:rsidP="00934233">
      <w:pPr>
        <w:pStyle w:val="ListParagraph"/>
        <w:numPr>
          <w:ilvl w:val="0"/>
          <w:numId w:val="12"/>
        </w:numPr>
        <w:spacing w:after="0" w:line="276" w:lineRule="auto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 xml:space="preserve">Select the </w:t>
      </w:r>
      <w:r w:rsidRPr="00934233">
        <w:rPr>
          <w:rFonts w:ascii="Cambria" w:eastAsia="Cambria" w:hAnsi="Cambria" w:cs="Cambria"/>
          <w:b/>
        </w:rPr>
        <w:t>HOTLINE</w:t>
      </w:r>
      <w:r>
        <w:rPr>
          <w:rFonts w:ascii="Cambria" w:eastAsia="Cambria" w:hAnsi="Cambria" w:cs="Cambria"/>
          <w:bCs/>
        </w:rPr>
        <w:t xml:space="preserve"> module.</w:t>
      </w:r>
    </w:p>
    <w:p w14:paraId="3F1AB5DC" w14:textId="5724466C" w:rsidR="00934233" w:rsidRDefault="00934233" w:rsidP="00934233">
      <w:pPr>
        <w:pStyle w:val="ListParagraph"/>
        <w:numPr>
          <w:ilvl w:val="0"/>
          <w:numId w:val="12"/>
        </w:numPr>
        <w:spacing w:after="0" w:line="276" w:lineRule="auto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Click on the bell icon next to the Hotline title at the top of the page.</w:t>
      </w:r>
    </w:p>
    <w:p w14:paraId="3495FD7C" w14:textId="792BA48B" w:rsidR="00934233" w:rsidRPr="00934233" w:rsidRDefault="00934233" w:rsidP="00934233">
      <w:pPr>
        <w:pStyle w:val="ListParagraph"/>
        <w:numPr>
          <w:ilvl w:val="0"/>
          <w:numId w:val="12"/>
        </w:numPr>
        <w:spacing w:after="0" w:line="276" w:lineRule="auto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To unsubscribe, click on the bell icon again.</w:t>
      </w:r>
    </w:p>
    <w:p w14:paraId="178D8BE9" w14:textId="77777777" w:rsidR="00934233" w:rsidRDefault="00934233" w:rsidP="0052153A">
      <w:pPr>
        <w:spacing w:after="0" w:line="276" w:lineRule="auto"/>
        <w:rPr>
          <w:rFonts w:ascii="Cambria" w:eastAsia="Cambria" w:hAnsi="Cambria" w:cs="Cambria"/>
          <w:bCs/>
        </w:rPr>
      </w:pPr>
    </w:p>
    <w:p w14:paraId="3B8D9DD9" w14:textId="39F399C4" w:rsidR="00934233" w:rsidRPr="00A24155" w:rsidRDefault="00934233" w:rsidP="00934233">
      <w:pPr>
        <w:spacing w:after="0" w:line="276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New DA Created</w:t>
      </w:r>
    </w:p>
    <w:p w14:paraId="08BD370C" w14:textId="7C51122D" w:rsidR="00934233" w:rsidRDefault="00934233" w:rsidP="00934233">
      <w:pPr>
        <w:spacing w:after="0" w:line="276" w:lineRule="auto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 xml:space="preserve">To subscribe to </w:t>
      </w:r>
      <w:r w:rsidR="00006896">
        <w:rPr>
          <w:rFonts w:ascii="Cambria" w:eastAsia="Cambria" w:hAnsi="Cambria" w:cs="Cambria"/>
          <w:bCs/>
        </w:rPr>
        <w:t>Dispatch Assignment (DA)</w:t>
      </w:r>
      <w:r>
        <w:rPr>
          <w:rFonts w:ascii="Cambria" w:eastAsia="Cambria" w:hAnsi="Cambria" w:cs="Cambria"/>
          <w:bCs/>
        </w:rPr>
        <w:t xml:space="preserve"> notifications:</w:t>
      </w:r>
    </w:p>
    <w:p w14:paraId="45403C99" w14:textId="77777777" w:rsidR="00934233" w:rsidRDefault="00934233" w:rsidP="00934233">
      <w:pPr>
        <w:pStyle w:val="ListParagraph"/>
        <w:numPr>
          <w:ilvl w:val="0"/>
          <w:numId w:val="12"/>
        </w:numPr>
        <w:spacing w:after="0" w:line="276" w:lineRule="auto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Open the incident for which you want to receive notifications.</w:t>
      </w:r>
    </w:p>
    <w:p w14:paraId="2BD5682B" w14:textId="68C75153" w:rsidR="00934233" w:rsidRDefault="00934233" w:rsidP="00934233">
      <w:pPr>
        <w:pStyle w:val="ListParagraph"/>
        <w:numPr>
          <w:ilvl w:val="0"/>
          <w:numId w:val="12"/>
        </w:numPr>
        <w:spacing w:after="0" w:line="276" w:lineRule="auto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 xml:space="preserve">Select the </w:t>
      </w:r>
      <w:r>
        <w:rPr>
          <w:rFonts w:ascii="Cambria" w:eastAsia="Cambria" w:hAnsi="Cambria" w:cs="Cambria"/>
          <w:b/>
        </w:rPr>
        <w:t>DISPATCH</w:t>
      </w:r>
      <w:r>
        <w:rPr>
          <w:rFonts w:ascii="Cambria" w:eastAsia="Cambria" w:hAnsi="Cambria" w:cs="Cambria"/>
          <w:bCs/>
        </w:rPr>
        <w:t xml:space="preserve"> module.</w:t>
      </w:r>
    </w:p>
    <w:p w14:paraId="350A02C1" w14:textId="523ACDD4" w:rsidR="00934233" w:rsidRDefault="00934233" w:rsidP="00934233">
      <w:pPr>
        <w:pStyle w:val="ListParagraph"/>
        <w:numPr>
          <w:ilvl w:val="0"/>
          <w:numId w:val="12"/>
        </w:numPr>
        <w:spacing w:after="0" w:line="276" w:lineRule="auto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Click on the bell icon next to the Dispatch title at the top of the page.</w:t>
      </w:r>
    </w:p>
    <w:p w14:paraId="5C186461" w14:textId="77777777" w:rsidR="00934233" w:rsidRPr="00934233" w:rsidRDefault="00934233" w:rsidP="00934233">
      <w:pPr>
        <w:pStyle w:val="ListParagraph"/>
        <w:numPr>
          <w:ilvl w:val="0"/>
          <w:numId w:val="12"/>
        </w:numPr>
        <w:spacing w:after="0" w:line="276" w:lineRule="auto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To unsubscribe, click on the bell icon again.</w:t>
      </w:r>
    </w:p>
    <w:p w14:paraId="26CC18E3" w14:textId="77777777" w:rsidR="00934233" w:rsidRDefault="00934233" w:rsidP="00934233">
      <w:pPr>
        <w:spacing w:after="0" w:line="276" w:lineRule="auto"/>
        <w:rPr>
          <w:rFonts w:ascii="Cambria" w:eastAsia="Cambria" w:hAnsi="Cambria" w:cs="Cambria"/>
          <w:bCs/>
        </w:rPr>
      </w:pPr>
    </w:p>
    <w:p w14:paraId="7EE37149" w14:textId="05F88C84" w:rsidR="00934233" w:rsidRPr="00A24155" w:rsidRDefault="00934233" w:rsidP="00934233">
      <w:pPr>
        <w:spacing w:after="0" w:line="276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New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Shelterly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User Added</w:t>
      </w:r>
    </w:p>
    <w:p w14:paraId="4588E153" w14:textId="38A9D33A" w:rsidR="000169C9" w:rsidRDefault="00934233" w:rsidP="00934233">
      <w:pPr>
        <w:spacing w:after="0" w:line="276" w:lineRule="auto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 xml:space="preserve">All </w:t>
      </w:r>
      <w:proofErr w:type="spellStart"/>
      <w:r>
        <w:rPr>
          <w:rFonts w:ascii="Cambria" w:eastAsia="Cambria" w:hAnsi="Cambria" w:cs="Cambria"/>
          <w:bCs/>
        </w:rPr>
        <w:t>Shelterly</w:t>
      </w:r>
      <w:proofErr w:type="spellEnd"/>
      <w:r>
        <w:rPr>
          <w:rFonts w:ascii="Cambria" w:eastAsia="Cambria" w:hAnsi="Cambria" w:cs="Cambria"/>
          <w:bCs/>
        </w:rPr>
        <w:t xml:space="preserve"> users who have User Permissions</w:t>
      </w:r>
      <w:r w:rsidR="003478C3">
        <w:rPr>
          <w:rFonts w:ascii="Cambria" w:eastAsia="Cambria" w:hAnsi="Cambria" w:cs="Cambria"/>
          <w:bCs/>
        </w:rPr>
        <w:t xml:space="preserve"> for a given organization</w:t>
      </w:r>
      <w:r>
        <w:rPr>
          <w:rFonts w:ascii="Cambria" w:eastAsia="Cambria" w:hAnsi="Cambria" w:cs="Cambria"/>
          <w:bCs/>
        </w:rPr>
        <w:t xml:space="preserve"> </w:t>
      </w:r>
      <w:r w:rsidR="003478C3">
        <w:rPr>
          <w:rFonts w:ascii="Cambria" w:eastAsia="Cambria" w:hAnsi="Cambria" w:cs="Cambria"/>
          <w:bCs/>
        </w:rPr>
        <w:t>will automatically receive an email whenever a new user is added to that organization.</w:t>
      </w:r>
    </w:p>
    <w:p w14:paraId="6CC829E7" w14:textId="77777777" w:rsidR="00DE025F" w:rsidRDefault="00DE025F" w:rsidP="00934233">
      <w:pPr>
        <w:spacing w:after="0" w:line="276" w:lineRule="auto"/>
        <w:rPr>
          <w:rFonts w:ascii="Cambria" w:eastAsia="Cambria" w:hAnsi="Cambria" w:cs="Cambria"/>
          <w:bCs/>
        </w:rPr>
      </w:pPr>
    </w:p>
    <w:p w14:paraId="5ACED021" w14:textId="77777777" w:rsidR="00934233" w:rsidRDefault="00934233" w:rsidP="00934233">
      <w:pPr>
        <w:spacing w:after="0" w:line="276" w:lineRule="auto"/>
        <w:rPr>
          <w:rFonts w:ascii="Cambria" w:eastAsia="Cambria" w:hAnsi="Cambria" w:cs="Cambria"/>
          <w:bCs/>
        </w:rPr>
      </w:pPr>
    </w:p>
    <w:sectPr w:rsidR="00934233" w:rsidSect="00E90DC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D8A2E" w14:textId="77777777" w:rsidR="002C33C9" w:rsidRDefault="002C33C9" w:rsidP="007848C6">
      <w:pPr>
        <w:spacing w:after="0" w:line="240" w:lineRule="auto"/>
      </w:pPr>
      <w:r>
        <w:separator/>
      </w:r>
    </w:p>
  </w:endnote>
  <w:endnote w:type="continuationSeparator" w:id="0">
    <w:p w14:paraId="46907B6F" w14:textId="77777777" w:rsidR="002C33C9" w:rsidRDefault="002C33C9" w:rsidP="0078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3533D" w14:textId="77777777" w:rsidR="007848C6" w:rsidRDefault="007848C6" w:rsidP="007848C6">
    <w:pPr>
      <w:pBdr>
        <w:top w:val="nil"/>
        <w:left w:val="nil"/>
        <w:bottom w:val="nil"/>
        <w:right w:val="nil"/>
        <w:between w:val="nil"/>
      </w:pBdr>
      <w:tabs>
        <w:tab w:val="center" w:pos="5400"/>
        <w:tab w:val="right" w:pos="10800"/>
      </w:tabs>
      <w:spacing w:after="0" w:line="240" w:lineRule="auto"/>
      <w:rPr>
        <w:i/>
        <w:iCs/>
        <w:color w:val="808080" w:themeColor="background1" w:themeShade="80"/>
      </w:rPr>
    </w:pPr>
  </w:p>
  <w:p w14:paraId="77028838" w14:textId="35A99A90" w:rsidR="007848C6" w:rsidRPr="007848C6" w:rsidRDefault="007848C6" w:rsidP="007848C6">
    <w:pPr>
      <w:pBdr>
        <w:top w:val="nil"/>
        <w:left w:val="nil"/>
        <w:bottom w:val="nil"/>
        <w:right w:val="nil"/>
        <w:between w:val="nil"/>
      </w:pBdr>
      <w:tabs>
        <w:tab w:val="center" w:pos="5400"/>
        <w:tab w:val="right" w:pos="10800"/>
      </w:tabs>
      <w:spacing w:after="0" w:line="240" w:lineRule="auto"/>
      <w:rPr>
        <w:color w:val="000000"/>
      </w:rPr>
    </w:pPr>
    <w:r w:rsidRPr="00C23BAE">
      <w:rPr>
        <w:i/>
        <w:iCs/>
        <w:color w:val="808080" w:themeColor="background1" w:themeShade="80"/>
      </w:rPr>
      <w:t xml:space="preserve">Revised </w:t>
    </w:r>
    <w:r w:rsidR="00791EBE">
      <w:rPr>
        <w:i/>
        <w:iCs/>
        <w:color w:val="808080" w:themeColor="background1" w:themeShade="80"/>
      </w:rPr>
      <w:t>2/</w:t>
    </w:r>
    <w:r w:rsidR="00006896">
      <w:rPr>
        <w:i/>
        <w:iCs/>
        <w:color w:val="808080" w:themeColor="background1" w:themeShade="80"/>
      </w:rPr>
      <w:t>1</w:t>
    </w:r>
    <w:r w:rsidR="00DE025F">
      <w:rPr>
        <w:i/>
        <w:iCs/>
        <w:color w:val="808080" w:themeColor="background1" w:themeShade="80"/>
      </w:rPr>
      <w:t>8</w:t>
    </w:r>
    <w:r>
      <w:rPr>
        <w:i/>
        <w:iCs/>
        <w:color w:val="808080" w:themeColor="background1" w:themeShade="80"/>
      </w:rPr>
      <w:t>/25</w:t>
    </w:r>
    <w:r w:rsidRPr="00C23BAE">
      <w:rPr>
        <w:color w:val="808080" w:themeColor="background1" w:themeShade="80"/>
      </w:rPr>
      <w:tab/>
    </w:r>
    <w:proofErr w:type="spellStart"/>
    <w:r w:rsidRPr="00C23BAE">
      <w:rPr>
        <w:color w:val="808080" w:themeColor="background1" w:themeShade="80"/>
      </w:rPr>
      <w:t>Shelterly</w:t>
    </w:r>
    <w:proofErr w:type="spellEnd"/>
    <w:r w:rsidRPr="00C23BAE">
      <w:rPr>
        <w:color w:val="808080" w:themeColor="background1" w:themeShade="80"/>
      </w:rPr>
      <w:t xml:space="preserve"> Quick Reference </w:t>
    </w:r>
    <w:r w:rsidR="001C4A5C">
      <w:rPr>
        <w:color w:val="808080" w:themeColor="background1" w:themeShade="80"/>
      </w:rPr>
      <w:t>–</w:t>
    </w:r>
    <w:r w:rsidRPr="00C23BAE">
      <w:rPr>
        <w:color w:val="808080" w:themeColor="background1" w:themeShade="80"/>
      </w:rPr>
      <w:t xml:space="preserve"> </w:t>
    </w:r>
    <w:r w:rsidR="003478C3">
      <w:rPr>
        <w:color w:val="808080" w:themeColor="background1" w:themeShade="80"/>
      </w:rPr>
      <w:t>Notifications</w:t>
    </w:r>
    <w:r w:rsidRPr="00C23BAE">
      <w:rPr>
        <w:color w:val="808080" w:themeColor="background1" w:themeShade="80"/>
      </w:rPr>
      <w:tab/>
      <w:t>P</w:t>
    </w:r>
    <w:r>
      <w:rPr>
        <w:color w:val="808080" w:themeColor="background1" w:themeShade="80"/>
      </w:rPr>
      <w:t xml:space="preserve">age </w:t>
    </w:r>
    <w:r>
      <w:rPr>
        <w:color w:val="808080" w:themeColor="background1" w:themeShade="80"/>
      </w:rPr>
      <w:fldChar w:fldCharType="begin"/>
    </w:r>
    <w:r>
      <w:rPr>
        <w:color w:val="808080" w:themeColor="background1" w:themeShade="80"/>
      </w:rPr>
      <w:instrText xml:space="preserve"> PAGE  \* Arabic  \* MERGEFORMAT </w:instrText>
    </w:r>
    <w:r>
      <w:rPr>
        <w:color w:val="808080" w:themeColor="background1" w:themeShade="80"/>
      </w:rPr>
      <w:fldChar w:fldCharType="separate"/>
    </w:r>
    <w:r>
      <w:rPr>
        <w:color w:val="808080" w:themeColor="background1" w:themeShade="80"/>
      </w:rPr>
      <w:t>2</w:t>
    </w:r>
    <w:r>
      <w:rPr>
        <w:color w:val="808080" w:themeColor="background1" w:themeShade="80"/>
      </w:rPr>
      <w:fldChar w:fldCharType="end"/>
    </w:r>
    <w:r>
      <w:rPr>
        <w:color w:val="808080" w:themeColor="background1" w:themeShade="80"/>
      </w:rPr>
      <w:t xml:space="preserve"> of </w:t>
    </w:r>
    <w:r>
      <w:rPr>
        <w:color w:val="808080" w:themeColor="background1" w:themeShade="80"/>
      </w:rPr>
      <w:fldChar w:fldCharType="begin"/>
    </w:r>
    <w:r>
      <w:rPr>
        <w:color w:val="808080" w:themeColor="background1" w:themeShade="80"/>
      </w:rPr>
      <w:instrText xml:space="preserve"> NUMPAGES   \* MERGEFORMAT </w:instrText>
    </w:r>
    <w:r>
      <w:rPr>
        <w:color w:val="808080" w:themeColor="background1" w:themeShade="80"/>
      </w:rPr>
      <w:fldChar w:fldCharType="separate"/>
    </w:r>
    <w:r>
      <w:rPr>
        <w:color w:val="808080" w:themeColor="background1" w:themeShade="80"/>
      </w:rPr>
      <w:t>3</w:t>
    </w:r>
    <w:r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12E3D" w14:textId="77777777" w:rsidR="002C33C9" w:rsidRDefault="002C33C9" w:rsidP="007848C6">
      <w:pPr>
        <w:spacing w:after="0" w:line="240" w:lineRule="auto"/>
      </w:pPr>
      <w:r>
        <w:separator/>
      </w:r>
    </w:p>
  </w:footnote>
  <w:footnote w:type="continuationSeparator" w:id="0">
    <w:p w14:paraId="62ECDA83" w14:textId="77777777" w:rsidR="002C33C9" w:rsidRDefault="002C33C9" w:rsidP="0078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062E"/>
    <w:multiLevelType w:val="hybridMultilevel"/>
    <w:tmpl w:val="82B6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235F"/>
    <w:multiLevelType w:val="hybridMultilevel"/>
    <w:tmpl w:val="846C8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A70716"/>
    <w:multiLevelType w:val="multilevel"/>
    <w:tmpl w:val="48E61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9301B2"/>
    <w:multiLevelType w:val="hybridMultilevel"/>
    <w:tmpl w:val="8D36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A3B23"/>
    <w:multiLevelType w:val="hybridMultilevel"/>
    <w:tmpl w:val="EC3A0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30CF6"/>
    <w:multiLevelType w:val="multilevel"/>
    <w:tmpl w:val="48E61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BF548DB"/>
    <w:multiLevelType w:val="hybridMultilevel"/>
    <w:tmpl w:val="9DC28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7682A"/>
    <w:multiLevelType w:val="hybridMultilevel"/>
    <w:tmpl w:val="C7FA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02F67"/>
    <w:multiLevelType w:val="multilevel"/>
    <w:tmpl w:val="48E61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56D59B3"/>
    <w:multiLevelType w:val="multilevel"/>
    <w:tmpl w:val="48E61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72544A2"/>
    <w:multiLevelType w:val="multilevel"/>
    <w:tmpl w:val="48E61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32111EA"/>
    <w:multiLevelType w:val="hybridMultilevel"/>
    <w:tmpl w:val="05E2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967924">
    <w:abstractNumId w:val="5"/>
  </w:num>
  <w:num w:numId="2" w16cid:durableId="914708475">
    <w:abstractNumId w:val="0"/>
  </w:num>
  <w:num w:numId="3" w16cid:durableId="1820460054">
    <w:abstractNumId w:val="11"/>
  </w:num>
  <w:num w:numId="4" w16cid:durableId="1425608365">
    <w:abstractNumId w:val="4"/>
  </w:num>
  <w:num w:numId="5" w16cid:durableId="2126734227">
    <w:abstractNumId w:val="7"/>
  </w:num>
  <w:num w:numId="6" w16cid:durableId="1184170367">
    <w:abstractNumId w:val="1"/>
  </w:num>
  <w:num w:numId="7" w16cid:durableId="590309705">
    <w:abstractNumId w:val="9"/>
  </w:num>
  <w:num w:numId="8" w16cid:durableId="1543442318">
    <w:abstractNumId w:val="10"/>
  </w:num>
  <w:num w:numId="9" w16cid:durableId="66928419">
    <w:abstractNumId w:val="8"/>
  </w:num>
  <w:num w:numId="10" w16cid:durableId="1938250298">
    <w:abstractNumId w:val="2"/>
  </w:num>
  <w:num w:numId="11" w16cid:durableId="1506439853">
    <w:abstractNumId w:val="3"/>
  </w:num>
  <w:num w:numId="12" w16cid:durableId="1391542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C8"/>
    <w:rsid w:val="00006896"/>
    <w:rsid w:val="000169C9"/>
    <w:rsid w:val="000265D9"/>
    <w:rsid w:val="00047F39"/>
    <w:rsid w:val="00073557"/>
    <w:rsid w:val="00094BB5"/>
    <w:rsid w:val="0015630E"/>
    <w:rsid w:val="001C4A5C"/>
    <w:rsid w:val="0027229E"/>
    <w:rsid w:val="00297899"/>
    <w:rsid w:val="002C33C9"/>
    <w:rsid w:val="002F7518"/>
    <w:rsid w:val="003100EB"/>
    <w:rsid w:val="003403DF"/>
    <w:rsid w:val="003478C3"/>
    <w:rsid w:val="0052153A"/>
    <w:rsid w:val="00522661"/>
    <w:rsid w:val="005C5ECC"/>
    <w:rsid w:val="00621905"/>
    <w:rsid w:val="0063403B"/>
    <w:rsid w:val="00690946"/>
    <w:rsid w:val="006B18A2"/>
    <w:rsid w:val="006C15EF"/>
    <w:rsid w:val="00726EBF"/>
    <w:rsid w:val="007848C6"/>
    <w:rsid w:val="00791EBE"/>
    <w:rsid w:val="00843DCC"/>
    <w:rsid w:val="008763EC"/>
    <w:rsid w:val="00934233"/>
    <w:rsid w:val="00945FC4"/>
    <w:rsid w:val="00970ECD"/>
    <w:rsid w:val="00A24155"/>
    <w:rsid w:val="00A459F5"/>
    <w:rsid w:val="00A47A84"/>
    <w:rsid w:val="00AB73D7"/>
    <w:rsid w:val="00AC1EF9"/>
    <w:rsid w:val="00B84C69"/>
    <w:rsid w:val="00BB61A2"/>
    <w:rsid w:val="00C55814"/>
    <w:rsid w:val="00C6163F"/>
    <w:rsid w:val="00C711E5"/>
    <w:rsid w:val="00C72A12"/>
    <w:rsid w:val="00C748C1"/>
    <w:rsid w:val="00DE025F"/>
    <w:rsid w:val="00E32155"/>
    <w:rsid w:val="00E75DD9"/>
    <w:rsid w:val="00E90DC8"/>
    <w:rsid w:val="00F16A84"/>
    <w:rsid w:val="00F331CF"/>
    <w:rsid w:val="00F82E38"/>
    <w:rsid w:val="00FA1092"/>
    <w:rsid w:val="00FD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706E1"/>
  <w15:chartTrackingRefBased/>
  <w15:docId w15:val="{3376AD2B-65E1-424C-94F4-1E71D1C7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DC8"/>
    <w:rPr>
      <w:rFonts w:ascii="Calibri" w:eastAsia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D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4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8C6"/>
    <w:rPr>
      <w:rFonts w:ascii="Calibri" w:eastAsia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784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8C6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24</cp:revision>
  <dcterms:created xsi:type="dcterms:W3CDTF">2025-01-02T16:21:00Z</dcterms:created>
  <dcterms:modified xsi:type="dcterms:W3CDTF">2025-02-18T18:54:00Z</dcterms:modified>
</cp:coreProperties>
</file>